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76DDD3" w14:textId="431AB1CE" w:rsidR="00E5513B" w:rsidRPr="00E5513B" w:rsidRDefault="00E5513B" w:rsidP="00E5513B">
      <w:pPr>
        <w:rPr>
          <w:rFonts w:ascii="Bahnschrift SemiBold Condensed" w:hAnsi="Bahnschrift SemiBold Condensed"/>
          <w:b/>
          <w:bCs/>
          <w:color w:val="FFFFFF" w:themeColor="background1"/>
          <w:sz w:val="32"/>
          <w:szCs w:val="32"/>
        </w:rPr>
      </w:pPr>
      <w:r w:rsidRPr="00E5513B">
        <w:rPr>
          <w:rFonts w:ascii="Bahnschrift SemiBold Condensed" w:hAnsi="Bahnschrift SemiBold Condensed"/>
          <w:b/>
          <w:bCs/>
          <w:noProof/>
          <w:color w:val="FFFFFF" w:themeColor="background1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0ECA9511" wp14:editId="69066605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50150" cy="7550150"/>
            <wp:effectExtent l="0" t="0" r="0" b="0"/>
            <wp:wrapNone/>
            <wp:docPr id="730345662" name="Imagem 1" descr="Pessoa andando na rua de uma cidad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45662" name="Imagem 1" descr="Pessoa andando na rua de uma cidade&#10;&#10;O conteúdo gerado por IA pode estar incorreto.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513B">
        <w:rPr>
          <w:rFonts w:ascii="Bahnschrift SemiBold Condensed" w:hAnsi="Bahnschrift SemiBold Condensed"/>
          <w:b/>
          <w:bCs/>
          <w:color w:val="FFFFFF" w:themeColor="background1"/>
          <w:sz w:val="32"/>
          <w:szCs w:val="32"/>
        </w:rPr>
        <w:t>MÓDULO 4</w:t>
      </w:r>
    </w:p>
    <w:p w14:paraId="3064CD88" w14:textId="2940ED63" w:rsidR="00E5513B" w:rsidRDefault="00E5513B" w:rsidP="00E5513B"/>
    <w:p w14:paraId="62C2F70C" w14:textId="77777777" w:rsidR="00E5513B" w:rsidRDefault="00E5513B" w:rsidP="00E5513B">
      <w:pPr>
        <w:spacing w:after="0" w:line="240" w:lineRule="auto"/>
      </w:pPr>
    </w:p>
    <w:p w14:paraId="3BF5C9A2" w14:textId="77777777" w:rsidR="00E5513B" w:rsidRDefault="00E5513B" w:rsidP="00E5513B">
      <w:pPr>
        <w:spacing w:after="0" w:line="240" w:lineRule="auto"/>
      </w:pPr>
    </w:p>
    <w:p w14:paraId="7B258492" w14:textId="77777777" w:rsidR="00E5513B" w:rsidRDefault="00E5513B" w:rsidP="00E5513B">
      <w:pPr>
        <w:spacing w:after="0" w:line="240" w:lineRule="auto"/>
      </w:pPr>
    </w:p>
    <w:p w14:paraId="3173B2AE" w14:textId="77777777" w:rsidR="00E5513B" w:rsidRDefault="00E5513B" w:rsidP="00E5513B">
      <w:pPr>
        <w:spacing w:after="0" w:line="240" w:lineRule="auto"/>
        <w:rPr>
          <w:rFonts w:ascii="Cambria" w:hAnsi="Cambria"/>
          <w:b/>
          <w:bCs/>
          <w:color w:val="FFFFFF" w:themeColor="background1"/>
          <w:sz w:val="96"/>
          <w:szCs w:val="96"/>
        </w:rPr>
      </w:pPr>
    </w:p>
    <w:p w14:paraId="721E3361" w14:textId="77777777" w:rsidR="00E5513B" w:rsidRDefault="00E5513B" w:rsidP="00E5513B">
      <w:pPr>
        <w:spacing w:after="0" w:line="240" w:lineRule="auto"/>
        <w:jc w:val="right"/>
        <w:rPr>
          <w:rFonts w:ascii="Cambria" w:hAnsi="Cambria"/>
          <w:b/>
          <w:bCs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</w:pPr>
    </w:p>
    <w:p w14:paraId="4472E906" w14:textId="3CE2F4C5" w:rsidR="00E5513B" w:rsidRPr="00E5513B" w:rsidRDefault="00E5513B" w:rsidP="00E5513B">
      <w:pPr>
        <w:spacing w:after="0" w:line="192" w:lineRule="auto"/>
        <w:jc w:val="right"/>
        <w:rPr>
          <w:rFonts w:ascii="Cambria" w:hAnsi="Cambria"/>
          <w:b/>
          <w:bCs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</w:pPr>
      <w:r w:rsidRPr="00E5513B">
        <w:rPr>
          <w:rFonts w:ascii="Cambria" w:hAnsi="Cambria"/>
          <w:b/>
          <w:bCs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 xml:space="preserve">Suas </w:t>
      </w:r>
      <w:r>
        <w:rPr>
          <w:rFonts w:ascii="Cambria" w:hAnsi="Cambria"/>
          <w:b/>
          <w:bCs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>s</w:t>
      </w:r>
      <w:r w:rsidRPr="00E5513B">
        <w:rPr>
          <w:rFonts w:ascii="Cambria" w:hAnsi="Cambria"/>
          <w:b/>
          <w:bCs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 xml:space="preserve">enhas, </w:t>
      </w:r>
      <w:r>
        <w:rPr>
          <w:rFonts w:ascii="Cambria" w:hAnsi="Cambria"/>
          <w:b/>
          <w:bCs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>s</w:t>
      </w:r>
      <w:r w:rsidRPr="00E5513B">
        <w:rPr>
          <w:rFonts w:ascii="Cambria" w:hAnsi="Cambria"/>
          <w:b/>
          <w:bCs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 xml:space="preserve">eu </w:t>
      </w:r>
      <w:r>
        <w:rPr>
          <w:rFonts w:ascii="Cambria" w:hAnsi="Cambria"/>
          <w:b/>
          <w:bCs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>e</w:t>
      </w:r>
      <w:r w:rsidRPr="00E5513B">
        <w:rPr>
          <w:rFonts w:ascii="Cambria" w:hAnsi="Cambria"/>
          <w:b/>
          <w:bCs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>scudo:</w:t>
      </w:r>
      <w:r w:rsidRPr="00E5513B">
        <w:rPr>
          <w:rFonts w:ascii="Cambria" w:hAnsi="Cambria"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 xml:space="preserve"> Criando </w:t>
      </w:r>
      <w:r>
        <w:rPr>
          <w:rFonts w:ascii="Cambria" w:hAnsi="Cambria"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>b</w:t>
      </w:r>
      <w:r w:rsidRPr="00E5513B">
        <w:rPr>
          <w:rFonts w:ascii="Cambria" w:hAnsi="Cambria"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 xml:space="preserve">arreiras de </w:t>
      </w:r>
      <w:r>
        <w:rPr>
          <w:rFonts w:ascii="Cambria" w:hAnsi="Cambria"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>p</w:t>
      </w:r>
      <w:r w:rsidRPr="00E5513B">
        <w:rPr>
          <w:rFonts w:ascii="Cambria" w:hAnsi="Cambria"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>roteção</w:t>
      </w:r>
      <w:r>
        <w:rPr>
          <w:rFonts w:ascii="Cambria" w:hAnsi="Cambria"/>
          <w:color w:val="FFFFFF" w:themeColor="background1"/>
          <w:sz w:val="96"/>
          <w:szCs w:val="96"/>
          <w14:shadow w14:blurRad="101600" w14:dist="50800" w14:dir="5400000" w14:sx="100000" w14:sy="100000" w14:kx="0" w14:ky="0" w14:algn="ctr">
            <w14:schemeClr w14:val="bg2">
              <w14:lumMod w14:val="10000"/>
            </w14:schemeClr>
          </w14:shadow>
        </w:rPr>
        <w:t xml:space="preserve"> digital</w:t>
      </w:r>
    </w:p>
    <w:p w14:paraId="1F098A9D" w14:textId="77777777" w:rsidR="00E5513B" w:rsidRDefault="00E5513B" w:rsidP="00E5513B">
      <w:pPr>
        <w:rPr>
          <w:b/>
          <w:bCs/>
        </w:rPr>
      </w:pPr>
    </w:p>
    <w:p w14:paraId="375BDE3A" w14:textId="77777777" w:rsidR="00E5513B" w:rsidRDefault="00E5513B" w:rsidP="00E5513B">
      <w:pPr>
        <w:rPr>
          <w:b/>
          <w:bCs/>
        </w:rPr>
      </w:pPr>
    </w:p>
    <w:p w14:paraId="1143E3C9" w14:textId="77777777" w:rsidR="00E5513B" w:rsidRDefault="00E5513B" w:rsidP="00E5513B">
      <w:pPr>
        <w:rPr>
          <w:b/>
          <w:bCs/>
        </w:rPr>
      </w:pPr>
    </w:p>
    <w:p w14:paraId="5E28E588" w14:textId="77777777" w:rsidR="00E5513B" w:rsidRDefault="00E5513B" w:rsidP="00E5513B">
      <w:pPr>
        <w:rPr>
          <w:b/>
          <w:bCs/>
        </w:rPr>
      </w:pPr>
    </w:p>
    <w:p w14:paraId="626A5847" w14:textId="77777777" w:rsidR="00E5513B" w:rsidRPr="00E5513B" w:rsidRDefault="00E5513B" w:rsidP="00E5513B">
      <w:pPr>
        <w:rPr>
          <w:rFonts w:ascii="Cambria" w:hAnsi="Cambria"/>
          <w:b/>
          <w:bCs/>
        </w:rPr>
      </w:pPr>
    </w:p>
    <w:p w14:paraId="60CC4CD9" w14:textId="77777777" w:rsidR="00E5513B" w:rsidRPr="00E5513B" w:rsidRDefault="00E5513B" w:rsidP="00E5513B">
      <w:pPr>
        <w:rPr>
          <w:rFonts w:ascii="Cambria" w:hAnsi="Cambria"/>
          <w:b/>
          <w:bCs/>
        </w:rPr>
      </w:pPr>
    </w:p>
    <w:p w14:paraId="41BFCBA3" w14:textId="77777777" w:rsidR="00E5513B" w:rsidRPr="00E5513B" w:rsidRDefault="00E5513B" w:rsidP="00E5513B">
      <w:pPr>
        <w:rPr>
          <w:rFonts w:ascii="Cambria" w:hAnsi="Cambria"/>
          <w:b/>
          <w:bCs/>
        </w:rPr>
      </w:pPr>
    </w:p>
    <w:p w14:paraId="07626DCA" w14:textId="40560B3E" w:rsidR="00E5513B" w:rsidRPr="00E5513B" w:rsidRDefault="00E5513B" w:rsidP="001861A2">
      <w:pPr>
        <w:jc w:val="center"/>
        <w:rPr>
          <w:rFonts w:ascii="Cambria" w:hAnsi="Cambria"/>
          <w:sz w:val="32"/>
          <w:szCs w:val="32"/>
        </w:rPr>
      </w:pPr>
      <w:r w:rsidRPr="00E5513B">
        <w:rPr>
          <w:rFonts w:ascii="Cambria" w:hAnsi="Cambria"/>
          <w:b/>
          <w:bCs/>
          <w:sz w:val="32"/>
          <w:szCs w:val="32"/>
        </w:rPr>
        <w:t xml:space="preserve">Suas </w:t>
      </w:r>
      <w:r w:rsidRPr="001861A2">
        <w:rPr>
          <w:rFonts w:ascii="Cambria" w:hAnsi="Cambria"/>
          <w:b/>
          <w:bCs/>
          <w:sz w:val="32"/>
          <w:szCs w:val="32"/>
        </w:rPr>
        <w:t>s</w:t>
      </w:r>
      <w:r w:rsidRPr="00E5513B">
        <w:rPr>
          <w:rFonts w:ascii="Cambria" w:hAnsi="Cambria"/>
          <w:b/>
          <w:bCs/>
          <w:sz w:val="32"/>
          <w:szCs w:val="32"/>
        </w:rPr>
        <w:t xml:space="preserve">enhas, </w:t>
      </w:r>
      <w:r w:rsidRPr="001861A2">
        <w:rPr>
          <w:rFonts w:ascii="Cambria" w:hAnsi="Cambria"/>
          <w:b/>
          <w:bCs/>
          <w:sz w:val="32"/>
          <w:szCs w:val="32"/>
        </w:rPr>
        <w:t>s</w:t>
      </w:r>
      <w:r w:rsidRPr="00E5513B">
        <w:rPr>
          <w:rFonts w:ascii="Cambria" w:hAnsi="Cambria"/>
          <w:b/>
          <w:bCs/>
          <w:sz w:val="32"/>
          <w:szCs w:val="32"/>
        </w:rPr>
        <w:t xml:space="preserve">eu </w:t>
      </w:r>
      <w:r w:rsidRPr="001861A2">
        <w:rPr>
          <w:rFonts w:ascii="Cambria" w:hAnsi="Cambria"/>
          <w:b/>
          <w:bCs/>
          <w:sz w:val="32"/>
          <w:szCs w:val="32"/>
        </w:rPr>
        <w:t>e</w:t>
      </w:r>
      <w:r w:rsidRPr="00E5513B">
        <w:rPr>
          <w:rFonts w:ascii="Cambria" w:hAnsi="Cambria"/>
          <w:b/>
          <w:bCs/>
          <w:sz w:val="32"/>
          <w:szCs w:val="32"/>
        </w:rPr>
        <w:t>scudo:</w:t>
      </w:r>
      <w:r w:rsidRPr="00E5513B">
        <w:rPr>
          <w:rFonts w:ascii="Cambria" w:hAnsi="Cambria"/>
          <w:sz w:val="32"/>
          <w:szCs w:val="32"/>
        </w:rPr>
        <w:t xml:space="preserve"> Estratégias para </w:t>
      </w:r>
      <w:r>
        <w:rPr>
          <w:rFonts w:ascii="Cambria" w:hAnsi="Cambria"/>
          <w:sz w:val="32"/>
          <w:szCs w:val="32"/>
        </w:rPr>
        <w:t>c</w:t>
      </w:r>
      <w:r w:rsidRPr="00E5513B">
        <w:rPr>
          <w:rFonts w:ascii="Cambria" w:hAnsi="Cambria"/>
          <w:sz w:val="32"/>
          <w:szCs w:val="32"/>
        </w:rPr>
        <w:t xml:space="preserve">riar </w:t>
      </w:r>
      <w:r>
        <w:rPr>
          <w:rFonts w:ascii="Cambria" w:hAnsi="Cambria"/>
          <w:sz w:val="32"/>
          <w:szCs w:val="32"/>
        </w:rPr>
        <w:t>b</w:t>
      </w:r>
      <w:r w:rsidRPr="00E5513B">
        <w:rPr>
          <w:rFonts w:ascii="Cambria" w:hAnsi="Cambria"/>
          <w:sz w:val="32"/>
          <w:szCs w:val="32"/>
        </w:rPr>
        <w:t xml:space="preserve">arreiras </w:t>
      </w:r>
      <w:r>
        <w:rPr>
          <w:rFonts w:ascii="Cambria" w:hAnsi="Cambria"/>
          <w:sz w:val="32"/>
          <w:szCs w:val="32"/>
        </w:rPr>
        <w:t>i</w:t>
      </w:r>
      <w:r w:rsidRPr="00E5513B">
        <w:rPr>
          <w:rFonts w:ascii="Cambria" w:hAnsi="Cambria"/>
          <w:sz w:val="32"/>
          <w:szCs w:val="32"/>
        </w:rPr>
        <w:t xml:space="preserve">mpenetráveis de </w:t>
      </w:r>
      <w:r>
        <w:rPr>
          <w:rFonts w:ascii="Cambria" w:hAnsi="Cambria"/>
          <w:sz w:val="32"/>
          <w:szCs w:val="32"/>
        </w:rPr>
        <w:t>p</w:t>
      </w:r>
      <w:r w:rsidRPr="00E5513B">
        <w:rPr>
          <w:rFonts w:ascii="Cambria" w:hAnsi="Cambria"/>
          <w:sz w:val="32"/>
          <w:szCs w:val="32"/>
        </w:rPr>
        <w:t xml:space="preserve">roteção </w:t>
      </w:r>
      <w:r>
        <w:rPr>
          <w:rFonts w:ascii="Cambria" w:hAnsi="Cambria"/>
          <w:sz w:val="32"/>
          <w:szCs w:val="32"/>
        </w:rPr>
        <w:t>d</w:t>
      </w:r>
      <w:r w:rsidRPr="00E5513B">
        <w:rPr>
          <w:rFonts w:ascii="Cambria" w:hAnsi="Cambria"/>
          <w:sz w:val="32"/>
          <w:szCs w:val="32"/>
        </w:rPr>
        <w:t>igital</w:t>
      </w:r>
    </w:p>
    <w:p w14:paraId="661A935B" w14:textId="77777777" w:rsidR="00E5513B" w:rsidRPr="00E5513B" w:rsidRDefault="00E5513B" w:rsidP="00E5513B">
      <w:pPr>
        <w:rPr>
          <w:rFonts w:ascii="Cambria" w:hAnsi="Cambria"/>
        </w:rPr>
      </w:pPr>
    </w:p>
    <w:p w14:paraId="2493F402" w14:textId="7E21BC61" w:rsidR="00E5513B" w:rsidRPr="00E5513B" w:rsidRDefault="005850E6" w:rsidP="005850E6">
      <w:pPr>
        <w:jc w:val="both"/>
        <w:rPr>
          <w:rFonts w:ascii="Cambria" w:hAnsi="Cambria"/>
        </w:rPr>
      </w:pPr>
      <w:r>
        <w:rPr>
          <w:rFonts w:ascii="Cambria" w:hAnsi="Cambria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D12D0F" wp14:editId="3D3BF321">
                <wp:simplePos x="0" y="0"/>
                <wp:positionH relativeFrom="page">
                  <wp:align>left</wp:align>
                </wp:positionH>
                <wp:positionV relativeFrom="paragraph">
                  <wp:posOffset>-903951</wp:posOffset>
                </wp:positionV>
                <wp:extent cx="463550" cy="10686553"/>
                <wp:effectExtent l="0" t="0" r="0" b="635"/>
                <wp:wrapNone/>
                <wp:docPr id="1219870645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0686553"/>
                        </a:xfrm>
                        <a:prstGeom prst="rect">
                          <a:avLst/>
                        </a:prstGeom>
                        <a:solidFill>
                          <a:srgbClr val="5A523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9FEAA" id="Retângulo 2" o:spid="_x0000_s1026" style="position:absolute;margin-left:0;margin-top:-71.2pt;width:36.5pt;height:841.45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" fillcolor="#5a523e" stroked="f" strokeweight="1pt">
                <w10:wrap anchorx="page"/>
              </v:rect>
            </w:pict>
          </mc:Fallback>
        </mc:AlternateContent>
      </w:r>
      <w:r w:rsidR="00E5513B" w:rsidRPr="00E5513B">
        <w:rPr>
          <w:rFonts w:ascii="Cambria" w:hAnsi="Cambria"/>
          <w:b/>
          <w:bCs/>
        </w:rPr>
        <w:t>Resumo</w:t>
      </w:r>
      <w:r w:rsidR="00E5513B" w:rsidRPr="00E5513B">
        <w:rPr>
          <w:rFonts w:ascii="Cambria" w:hAnsi="Cambria"/>
        </w:rPr>
        <w:t xml:space="preserve"> Este artigo aborda a importância crítica de senhas fortes e únicas como a primeira linha de defesa contra o acesso não autorizado. Detalhamos a técnica de criação de </w:t>
      </w:r>
      <w:r w:rsidR="00E5513B" w:rsidRPr="00E5513B">
        <w:rPr>
          <w:rFonts w:ascii="Cambria" w:hAnsi="Cambria"/>
          <w:b/>
          <w:bCs/>
        </w:rPr>
        <w:t>frases de senha longas e fortes</w:t>
      </w:r>
      <w:r w:rsidR="00E5513B" w:rsidRPr="00E5513B">
        <w:rPr>
          <w:rFonts w:ascii="Cambria" w:hAnsi="Cambria"/>
        </w:rPr>
        <w:t xml:space="preserve">, que são fáceis de lembrar para o usuário e extremamente difíceis de quebrar para o criminoso. Analisamos o </w:t>
      </w:r>
      <w:r w:rsidR="00E5513B" w:rsidRPr="00E5513B">
        <w:rPr>
          <w:rFonts w:ascii="Cambria" w:hAnsi="Cambria"/>
          <w:b/>
          <w:bCs/>
        </w:rPr>
        <w:t>perigo da reutilização de senhas</w:t>
      </w:r>
      <w:r w:rsidR="00E5513B" w:rsidRPr="00E5513B">
        <w:rPr>
          <w:rFonts w:ascii="Cambria" w:hAnsi="Cambria"/>
        </w:rPr>
        <w:t xml:space="preserve"> e o risco de ataques de </w:t>
      </w:r>
      <w:proofErr w:type="spellStart"/>
      <w:r w:rsidR="00E5513B" w:rsidRPr="00E5513B">
        <w:rPr>
          <w:rFonts w:ascii="Cambria" w:hAnsi="Cambria"/>
          <w:i/>
          <w:iCs/>
        </w:rPr>
        <w:t>Credential</w:t>
      </w:r>
      <w:proofErr w:type="spellEnd"/>
      <w:r w:rsidR="00E5513B" w:rsidRPr="00E5513B">
        <w:rPr>
          <w:rFonts w:ascii="Cambria" w:hAnsi="Cambria"/>
          <w:i/>
          <w:iCs/>
        </w:rPr>
        <w:t xml:space="preserve"> </w:t>
      </w:r>
      <w:proofErr w:type="spellStart"/>
      <w:r w:rsidR="00E5513B" w:rsidRPr="00E5513B">
        <w:rPr>
          <w:rFonts w:ascii="Cambria" w:hAnsi="Cambria"/>
          <w:i/>
          <w:iCs/>
        </w:rPr>
        <w:t>Stuffing</w:t>
      </w:r>
      <w:proofErr w:type="spellEnd"/>
      <w:r w:rsidR="00E5513B" w:rsidRPr="00E5513B">
        <w:rPr>
          <w:rFonts w:ascii="Cambria" w:hAnsi="Cambria"/>
        </w:rPr>
        <w:t xml:space="preserve">. Por fim, destacamos a </w:t>
      </w:r>
      <w:r w:rsidR="00E5513B" w:rsidRPr="00E5513B">
        <w:rPr>
          <w:rFonts w:ascii="Cambria" w:hAnsi="Cambria"/>
          <w:b/>
          <w:bCs/>
        </w:rPr>
        <w:t>Autenticação de Múltiplos Fatores (MFA)</w:t>
      </w:r>
      <w:r w:rsidR="00E5513B" w:rsidRPr="00E5513B">
        <w:rPr>
          <w:rFonts w:ascii="Cambria" w:hAnsi="Cambria"/>
        </w:rPr>
        <w:t xml:space="preserve"> como uma camada extra de segurança indispensável, transformando a senha de uma única barreira para um escudo robusto e quase impenetrável, essencial para a proteção dos sistemas da cooperativa.</w:t>
      </w:r>
    </w:p>
    <w:p w14:paraId="5B04C46C" w14:textId="48D735DC" w:rsidR="00E5513B" w:rsidRPr="00E5513B" w:rsidRDefault="00E5513B" w:rsidP="00E5513B">
      <w:pPr>
        <w:rPr>
          <w:rFonts w:ascii="Cambria" w:hAnsi="Cambria"/>
        </w:rPr>
      </w:pPr>
    </w:p>
    <w:p w14:paraId="60F038F3" w14:textId="30B70CDC" w:rsidR="00E5513B" w:rsidRPr="00E5513B" w:rsidRDefault="00E5513B" w:rsidP="00E5513B">
      <w:pPr>
        <w:rPr>
          <w:rFonts w:ascii="Cambria" w:hAnsi="Cambria"/>
        </w:rPr>
      </w:pPr>
      <w:r w:rsidRPr="00E5513B">
        <w:rPr>
          <w:rFonts w:ascii="Cambria" w:hAnsi="Cambria"/>
          <w:b/>
          <w:bCs/>
        </w:rPr>
        <w:t>Palavras-chave:</w:t>
      </w:r>
      <w:r w:rsidRPr="00E5513B">
        <w:rPr>
          <w:rFonts w:ascii="Cambria" w:hAnsi="Cambria"/>
        </w:rPr>
        <w:t xml:space="preserve"> Senhas Fortes, Frases de Senha, Autenticação de Múltiplos Fatores (MFA), </w:t>
      </w:r>
      <w:proofErr w:type="spellStart"/>
      <w:r w:rsidRPr="00E5513B">
        <w:rPr>
          <w:rFonts w:ascii="Cambria" w:hAnsi="Cambria"/>
        </w:rPr>
        <w:t>Credential</w:t>
      </w:r>
      <w:proofErr w:type="spellEnd"/>
      <w:r w:rsidRPr="00E5513B">
        <w:rPr>
          <w:rFonts w:ascii="Cambria" w:hAnsi="Cambria"/>
        </w:rPr>
        <w:t xml:space="preserve"> </w:t>
      </w:r>
      <w:proofErr w:type="spellStart"/>
      <w:r w:rsidRPr="00E5513B">
        <w:rPr>
          <w:rFonts w:ascii="Cambria" w:hAnsi="Cambria"/>
        </w:rPr>
        <w:t>Stuffing</w:t>
      </w:r>
      <w:proofErr w:type="spellEnd"/>
      <w:r w:rsidRPr="00E5513B">
        <w:rPr>
          <w:rFonts w:ascii="Cambria" w:hAnsi="Cambria"/>
        </w:rPr>
        <w:t>, Reutilização de Senhas, Segurança de Contas.</w:t>
      </w:r>
    </w:p>
    <w:p w14:paraId="7AC5BAAF" w14:textId="3F946339" w:rsidR="00E5513B" w:rsidRPr="00E5513B" w:rsidRDefault="00E5513B" w:rsidP="00E5513B">
      <w:pPr>
        <w:rPr>
          <w:rFonts w:ascii="Cambria" w:hAnsi="Cambria"/>
        </w:rPr>
      </w:pPr>
    </w:p>
    <w:p w14:paraId="0E97C7CF" w14:textId="0BAC2468" w:rsidR="00E5513B" w:rsidRPr="00E5513B" w:rsidRDefault="00E5513B" w:rsidP="00E5513B">
      <w:pPr>
        <w:rPr>
          <w:rFonts w:ascii="Cambria" w:hAnsi="Cambria"/>
        </w:rPr>
      </w:pPr>
      <w:r w:rsidRPr="00E5513B">
        <w:rPr>
          <w:rFonts w:ascii="Cambria" w:hAnsi="Cambria"/>
        </w:rPr>
        <w:pict w14:anchorId="156EE397">
          <v:rect id="_x0000_i1037" style="width:0;height:1.5pt" o:hralign="center" o:hrstd="t" o:hr="t" fillcolor="#a0a0a0" stroked="f"/>
        </w:pict>
      </w:r>
    </w:p>
    <w:p w14:paraId="6FD909F7" w14:textId="6A3C977B" w:rsidR="00E5513B" w:rsidRPr="006F092A" w:rsidRDefault="00E5513B" w:rsidP="005850E6">
      <w:pPr>
        <w:pStyle w:val="PargrafodaLista"/>
        <w:numPr>
          <w:ilvl w:val="0"/>
          <w:numId w:val="3"/>
        </w:numPr>
        <w:ind w:left="284" w:hanging="284"/>
        <w:jc w:val="both"/>
        <w:outlineLvl w:val="0"/>
        <w:rPr>
          <w:rFonts w:ascii="Cambria" w:hAnsi="Cambria"/>
          <w:b/>
          <w:bCs/>
          <w:color w:val="5A523E"/>
          <w:sz w:val="32"/>
          <w:szCs w:val="32"/>
        </w:rPr>
      </w:pP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Introdução: A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s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enha como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c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have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m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>estra</w:t>
      </w:r>
    </w:p>
    <w:p w14:paraId="6FFD6010" w14:textId="77777777" w:rsidR="005850E6" w:rsidRPr="005850E6" w:rsidRDefault="005850E6" w:rsidP="005850E6">
      <w:pPr>
        <w:jc w:val="both"/>
        <w:rPr>
          <w:rFonts w:ascii="Cambria" w:hAnsi="Cambria"/>
          <w:b/>
          <w:bCs/>
          <w:sz w:val="32"/>
          <w:szCs w:val="32"/>
        </w:rPr>
      </w:pPr>
    </w:p>
    <w:p w14:paraId="2D1CE7AC" w14:textId="1E1A9FCB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>Sua senha é a chave mestra para sua identidade digital e para os sistemas da cooperativa. Se essa chave for fraca, previsível ou compartilhada, todas as defesas tecnológicas da organização podem ser contornadas. A maioria dos vazamentos de dados e acessos não autorizados começa com o comprometimento de credenciais [1].</w:t>
      </w:r>
    </w:p>
    <w:p w14:paraId="48F086D4" w14:textId="6657F4A2" w:rsid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O objetivo deste módulo é mudar a mentalidade sobre a criação de senhas: de uma combinação complexa e difícil de lembrar para uma </w:t>
      </w:r>
      <w:r w:rsidRPr="00E5513B">
        <w:rPr>
          <w:rFonts w:ascii="Cambria" w:hAnsi="Cambria"/>
          <w:b/>
          <w:bCs/>
        </w:rPr>
        <w:t>frase de segurança longa e robusta</w:t>
      </w:r>
      <w:r w:rsidRPr="00E5513B">
        <w:rPr>
          <w:rFonts w:ascii="Cambria" w:hAnsi="Cambria"/>
        </w:rPr>
        <w:t>, que se torna o seu escudo pessoal contra as ameaças digitais.</w:t>
      </w:r>
    </w:p>
    <w:p w14:paraId="07432027" w14:textId="5651EA2C" w:rsidR="005850E6" w:rsidRPr="00E5513B" w:rsidRDefault="005850E6" w:rsidP="005850E6">
      <w:pPr>
        <w:jc w:val="both"/>
        <w:rPr>
          <w:rFonts w:ascii="Cambria" w:hAnsi="Cambria"/>
        </w:rPr>
      </w:pPr>
    </w:p>
    <w:p w14:paraId="4E714895" w14:textId="78F225BA" w:rsidR="00E5513B" w:rsidRPr="006F092A" w:rsidRDefault="00E5513B" w:rsidP="005850E6">
      <w:pPr>
        <w:pStyle w:val="PargrafodaLista"/>
        <w:numPr>
          <w:ilvl w:val="0"/>
          <w:numId w:val="3"/>
        </w:numPr>
        <w:ind w:left="426" w:hanging="426"/>
        <w:jc w:val="both"/>
        <w:outlineLvl w:val="0"/>
        <w:rPr>
          <w:rFonts w:ascii="Cambria" w:hAnsi="Cambria"/>
          <w:b/>
          <w:bCs/>
          <w:color w:val="5A523E"/>
          <w:sz w:val="32"/>
          <w:szCs w:val="32"/>
        </w:rPr>
      </w:pP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Criação de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f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rases de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s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enha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l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ongas e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f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>ortes</w:t>
      </w:r>
    </w:p>
    <w:p w14:paraId="4DCB3F73" w14:textId="692C83BF" w:rsidR="005850E6" w:rsidRPr="005850E6" w:rsidRDefault="005850E6" w:rsidP="005850E6">
      <w:pPr>
        <w:pStyle w:val="PargrafodaLista"/>
        <w:jc w:val="both"/>
        <w:rPr>
          <w:rFonts w:ascii="Cambria" w:hAnsi="Cambria"/>
          <w:b/>
          <w:bCs/>
          <w:sz w:val="32"/>
          <w:szCs w:val="32"/>
        </w:rPr>
      </w:pPr>
    </w:p>
    <w:p w14:paraId="6AFA669A" w14:textId="36A8EC36" w:rsidR="00E5513B" w:rsidRPr="00E5513B" w:rsidRDefault="00E5513B" w:rsidP="00BF25AA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A força de uma senha não está mais na sua complexidade (mistura de caracteres especiais, números e letras maiúsculas), mas sim no seu </w:t>
      </w:r>
      <w:r w:rsidRPr="00E5513B">
        <w:rPr>
          <w:rFonts w:ascii="Cambria" w:hAnsi="Cambria"/>
          <w:b/>
          <w:bCs/>
        </w:rPr>
        <w:t>comprimento</w:t>
      </w:r>
      <w:r w:rsidRPr="00E5513B">
        <w:rPr>
          <w:rFonts w:ascii="Cambria" w:hAnsi="Cambria"/>
        </w:rPr>
        <w:t xml:space="preserve">. Senhas curtas e complexas são difíceis de lembrar e fáceis de quebrar por </w:t>
      </w:r>
      <w:r w:rsidRPr="00E5513B">
        <w:rPr>
          <w:rFonts w:ascii="Cambria" w:hAnsi="Cambria"/>
          <w:i/>
          <w:iCs/>
        </w:rPr>
        <w:t>softwares</w:t>
      </w:r>
      <w:r w:rsidRPr="00E5513B">
        <w:rPr>
          <w:rFonts w:ascii="Cambria" w:hAnsi="Cambria"/>
        </w:rPr>
        <w:t xml:space="preserve"> de força bruta.</w:t>
      </w:r>
    </w:p>
    <w:p w14:paraId="42F1F852" w14:textId="3F0485C2" w:rsidR="00E5513B" w:rsidRDefault="00E5513B" w:rsidP="00BF25AA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A melhor prática atual é criar uma </w:t>
      </w:r>
      <w:r w:rsidRPr="00E5513B">
        <w:rPr>
          <w:rFonts w:ascii="Cambria" w:hAnsi="Cambria"/>
          <w:b/>
          <w:bCs/>
        </w:rPr>
        <w:t>Frase de Senha</w:t>
      </w:r>
      <w:r w:rsidRPr="00E5513B">
        <w:rPr>
          <w:rFonts w:ascii="Cambria" w:hAnsi="Cambria"/>
        </w:rPr>
        <w:t xml:space="preserve"> (</w:t>
      </w:r>
      <w:proofErr w:type="spellStart"/>
      <w:r w:rsidRPr="00E5513B">
        <w:rPr>
          <w:rFonts w:ascii="Cambria" w:hAnsi="Cambria"/>
          <w:i/>
          <w:iCs/>
        </w:rPr>
        <w:t>Passphrase</w:t>
      </w:r>
      <w:proofErr w:type="spellEnd"/>
      <w:r w:rsidRPr="00E5513B">
        <w:rPr>
          <w:rFonts w:ascii="Cambria" w:hAnsi="Cambria"/>
        </w:rPr>
        <w:t>), que é uma sequência de palavras aleatórias e sem conexão lógica.</w:t>
      </w:r>
    </w:p>
    <w:p w14:paraId="316F4066" w14:textId="72105FCF" w:rsidR="005850E6" w:rsidRPr="00E5513B" w:rsidRDefault="005850E6" w:rsidP="005850E6">
      <w:pPr>
        <w:jc w:val="both"/>
        <w:rPr>
          <w:rFonts w:ascii="Cambria" w:hAnsi="Cambria"/>
        </w:rPr>
      </w:pPr>
    </w:p>
    <w:p w14:paraId="57D03675" w14:textId="29E56645" w:rsidR="00E5513B" w:rsidRPr="006F092A" w:rsidRDefault="00E5513B" w:rsidP="005850E6">
      <w:pPr>
        <w:pStyle w:val="Ttulo2"/>
        <w:numPr>
          <w:ilvl w:val="1"/>
          <w:numId w:val="3"/>
        </w:numPr>
        <w:ind w:left="567" w:hanging="578"/>
        <w:rPr>
          <w:rFonts w:ascii="Cambria" w:hAnsi="Cambria"/>
          <w:color w:val="4C4C4C"/>
          <w:sz w:val="28"/>
          <w:szCs w:val="28"/>
        </w:rPr>
      </w:pPr>
      <w:r w:rsidRPr="00E5513B">
        <w:rPr>
          <w:rFonts w:ascii="Cambria" w:hAnsi="Cambria"/>
          <w:color w:val="4C4C4C"/>
          <w:sz w:val="28"/>
          <w:szCs w:val="28"/>
        </w:rPr>
        <w:lastRenderedPageBreak/>
        <w:t>A Regra das Três Palavras Aleatórias</w:t>
      </w:r>
    </w:p>
    <w:p w14:paraId="3C2B5D74" w14:textId="6592BBA9" w:rsidR="005850E6" w:rsidRPr="00E5513B" w:rsidRDefault="005850E6" w:rsidP="005850E6"/>
    <w:p w14:paraId="69C60A15" w14:textId="05F2FF69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Uma frase de senha ideal deve ter pelo menos </w:t>
      </w:r>
      <w:r w:rsidRPr="00E5513B">
        <w:rPr>
          <w:rFonts w:ascii="Cambria" w:hAnsi="Cambria"/>
          <w:b/>
          <w:bCs/>
        </w:rPr>
        <w:t>12 a 16 caracteres</w:t>
      </w:r>
      <w:r w:rsidRPr="00E5513B">
        <w:rPr>
          <w:rFonts w:ascii="Cambria" w:hAnsi="Cambria"/>
        </w:rPr>
        <w:t xml:space="preserve"> e ser composta por palavras que não tenham relação entre si.</w:t>
      </w:r>
    </w:p>
    <w:p w14:paraId="6D7DB0D3" w14:textId="62150835" w:rsidR="00E5513B" w:rsidRPr="00E5513B" w:rsidRDefault="00E5513B" w:rsidP="005850E6">
      <w:pPr>
        <w:jc w:val="both"/>
        <w:rPr>
          <w:rFonts w:ascii="Cambria" w:hAnsi="Cambria"/>
        </w:rPr>
      </w:pPr>
    </w:p>
    <w:tbl>
      <w:tblPr>
        <w:tblStyle w:val="TabeladeLista1Clara"/>
        <w:tblW w:w="8505" w:type="dxa"/>
        <w:tblLook w:val="04A0" w:firstRow="1" w:lastRow="0" w:firstColumn="1" w:lastColumn="0" w:noHBand="0" w:noVBand="1"/>
      </w:tblPr>
      <w:tblGrid>
        <w:gridCol w:w="3975"/>
        <w:gridCol w:w="4530"/>
      </w:tblGrid>
      <w:tr w:rsidR="005850E6" w:rsidRPr="00E5513B" w14:paraId="77EF4A33" w14:textId="77777777" w:rsidTr="00A607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5" w:type="dxa"/>
            <w:shd w:val="clear" w:color="auto" w:fill="4C4C4C"/>
            <w:vAlign w:val="center"/>
            <w:hideMark/>
          </w:tcPr>
          <w:p w14:paraId="09F58FC2" w14:textId="75EC0DE9" w:rsidR="005850E6" w:rsidRPr="00E5513B" w:rsidRDefault="005850E6" w:rsidP="003D50C5">
            <w:pPr>
              <w:spacing w:line="278" w:lineRule="auto"/>
              <w:jc w:val="center"/>
              <w:rPr>
                <w:rFonts w:ascii="Cambria" w:hAnsi="Cambria"/>
                <w:color w:val="FFFFFF" w:themeColor="background1"/>
              </w:rPr>
            </w:pPr>
            <w:r w:rsidRPr="00E5513B">
              <w:rPr>
                <w:rFonts w:ascii="Cambria" w:hAnsi="Cambria"/>
                <w:color w:val="FFFFFF" w:themeColor="background1"/>
              </w:rPr>
              <w:t>Senha</w:t>
            </w:r>
          </w:p>
        </w:tc>
        <w:tc>
          <w:tcPr>
            <w:tcW w:w="4530" w:type="dxa"/>
            <w:shd w:val="clear" w:color="auto" w:fill="4C4C4C"/>
            <w:vAlign w:val="center"/>
            <w:hideMark/>
          </w:tcPr>
          <w:p w14:paraId="2C98B7C1" w14:textId="202815E2" w:rsidR="005850E6" w:rsidRPr="00E5513B" w:rsidRDefault="005850E6" w:rsidP="003D50C5">
            <w:pPr>
              <w:spacing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color w:val="FFFFFF" w:themeColor="background1"/>
              </w:rPr>
            </w:pPr>
            <w:r w:rsidRPr="00E5513B">
              <w:rPr>
                <w:rFonts w:ascii="Cambria" w:hAnsi="Cambria"/>
                <w:color w:val="FFFFFF" w:themeColor="background1"/>
              </w:rPr>
              <w:t>Tempo Estimado para Quebra</w:t>
            </w:r>
          </w:p>
        </w:tc>
      </w:tr>
      <w:tr w:rsidR="005850E6" w:rsidRPr="00E5513B" w14:paraId="640E0FB2" w14:textId="77777777" w:rsidTr="00A60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5" w:type="dxa"/>
            <w:vAlign w:val="center"/>
            <w:hideMark/>
          </w:tcPr>
          <w:p w14:paraId="31FE7533" w14:textId="77777777" w:rsidR="005850E6" w:rsidRPr="00E5513B" w:rsidRDefault="005850E6" w:rsidP="003D50C5">
            <w:pPr>
              <w:spacing w:line="278" w:lineRule="auto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>P@$$w0rd1! (10 caracteres)</w:t>
            </w:r>
          </w:p>
        </w:tc>
        <w:tc>
          <w:tcPr>
            <w:tcW w:w="4530" w:type="dxa"/>
            <w:vAlign w:val="center"/>
            <w:hideMark/>
          </w:tcPr>
          <w:p w14:paraId="09E2E3F2" w14:textId="77777777" w:rsidR="005850E6" w:rsidRPr="00E5513B" w:rsidRDefault="005850E6" w:rsidP="003D50C5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>Menos de 1 hora</w:t>
            </w:r>
          </w:p>
        </w:tc>
      </w:tr>
      <w:tr w:rsidR="005850E6" w:rsidRPr="00E5513B" w14:paraId="2EA59FE5" w14:textId="77777777" w:rsidTr="00A607C9">
        <w:trPr>
          <w:trHeight w:val="7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5" w:type="dxa"/>
            <w:vAlign w:val="center"/>
            <w:hideMark/>
          </w:tcPr>
          <w:p w14:paraId="0A7CFE3A" w14:textId="77777777" w:rsidR="005850E6" w:rsidRPr="00E5513B" w:rsidRDefault="005850E6" w:rsidP="003D50C5">
            <w:pPr>
              <w:spacing w:line="278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 w:rsidRPr="00E5513B">
              <w:rPr>
                <w:rFonts w:ascii="Cambria" w:hAnsi="Cambria"/>
                <w:sz w:val="20"/>
                <w:szCs w:val="20"/>
              </w:rPr>
              <w:t>PeixeCanhãoRemédio</w:t>
            </w:r>
            <w:proofErr w:type="spellEnd"/>
            <w:r w:rsidRPr="00E5513B">
              <w:rPr>
                <w:rFonts w:ascii="Cambria" w:hAnsi="Cambria"/>
                <w:sz w:val="20"/>
                <w:szCs w:val="20"/>
              </w:rPr>
              <w:t xml:space="preserve"> (18 caracteres)</w:t>
            </w:r>
          </w:p>
        </w:tc>
        <w:tc>
          <w:tcPr>
            <w:tcW w:w="4530" w:type="dxa"/>
            <w:vAlign w:val="center"/>
            <w:hideMark/>
          </w:tcPr>
          <w:p w14:paraId="7831B362" w14:textId="77777777" w:rsidR="005850E6" w:rsidRPr="00E5513B" w:rsidRDefault="005850E6" w:rsidP="003D50C5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b/>
                <w:bCs/>
                <w:sz w:val="20"/>
                <w:szCs w:val="20"/>
              </w:rPr>
              <w:t>Milhares de anos</w:t>
            </w:r>
            <w:r w:rsidRPr="00E5513B">
              <w:rPr>
                <w:rFonts w:ascii="Cambria" w:hAnsi="Cambria"/>
                <w:sz w:val="20"/>
                <w:szCs w:val="20"/>
              </w:rPr>
              <w:t xml:space="preserve"> [2]</w:t>
            </w:r>
          </w:p>
        </w:tc>
      </w:tr>
      <w:tr w:rsidR="005850E6" w:rsidRPr="00E5513B" w14:paraId="298B0226" w14:textId="77777777" w:rsidTr="00A60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5" w:type="dxa"/>
            <w:vAlign w:val="center"/>
            <w:hideMark/>
          </w:tcPr>
          <w:p w14:paraId="22F3E843" w14:textId="56CB2DF4" w:rsidR="005850E6" w:rsidRPr="00E5513B" w:rsidRDefault="005850E6" w:rsidP="003D50C5">
            <w:pPr>
              <w:spacing w:line="278" w:lineRule="auto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>AmoMinhaCoop1999 (15 caracteres)</w:t>
            </w:r>
          </w:p>
        </w:tc>
        <w:tc>
          <w:tcPr>
            <w:tcW w:w="4530" w:type="dxa"/>
            <w:vAlign w:val="center"/>
            <w:hideMark/>
          </w:tcPr>
          <w:p w14:paraId="0222248A" w14:textId="77777777" w:rsidR="005850E6" w:rsidRPr="00E5513B" w:rsidRDefault="005850E6" w:rsidP="003D50C5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>Menos de 1 dia (previsível)</w:t>
            </w:r>
          </w:p>
        </w:tc>
      </w:tr>
      <w:tr w:rsidR="005850E6" w:rsidRPr="00E5513B" w14:paraId="2B34573C" w14:textId="77777777" w:rsidTr="00A607C9">
        <w:trPr>
          <w:trHeight w:val="7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5" w:type="dxa"/>
            <w:tcBorders>
              <w:bottom w:val="single" w:sz="4" w:space="0" w:color="auto"/>
            </w:tcBorders>
            <w:vAlign w:val="center"/>
            <w:hideMark/>
          </w:tcPr>
          <w:p w14:paraId="54DE2AD2" w14:textId="52C7099B" w:rsidR="005850E6" w:rsidRPr="00E5513B" w:rsidRDefault="005850E6" w:rsidP="003D50C5">
            <w:pPr>
              <w:spacing w:line="278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 w:rsidRPr="00E5513B">
              <w:rPr>
                <w:rFonts w:ascii="Cambria" w:hAnsi="Cambria"/>
                <w:sz w:val="20"/>
                <w:szCs w:val="20"/>
              </w:rPr>
              <w:t>GirafaAzulChuvaForte</w:t>
            </w:r>
            <w:proofErr w:type="spellEnd"/>
            <w:r w:rsidRPr="00E5513B">
              <w:rPr>
                <w:rFonts w:ascii="Cambria" w:hAnsi="Cambria"/>
                <w:sz w:val="20"/>
                <w:szCs w:val="20"/>
              </w:rPr>
              <w:t xml:space="preserve"> (20 caracteres)</w:t>
            </w:r>
          </w:p>
        </w:tc>
        <w:tc>
          <w:tcPr>
            <w:tcW w:w="4530" w:type="dxa"/>
            <w:tcBorders>
              <w:bottom w:val="single" w:sz="4" w:space="0" w:color="auto"/>
            </w:tcBorders>
            <w:vAlign w:val="center"/>
            <w:hideMark/>
          </w:tcPr>
          <w:p w14:paraId="6A1D8AE9" w14:textId="08E07CC4" w:rsidR="005850E6" w:rsidRPr="00E5513B" w:rsidRDefault="005850E6" w:rsidP="003D50C5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b/>
                <w:bCs/>
                <w:sz w:val="20"/>
                <w:szCs w:val="20"/>
              </w:rPr>
              <w:t>Milhões de anos</w:t>
            </w:r>
          </w:p>
        </w:tc>
      </w:tr>
    </w:tbl>
    <w:p w14:paraId="564E30CF" w14:textId="32DEBB59" w:rsidR="00E9289F" w:rsidRDefault="00E9289F" w:rsidP="005850E6">
      <w:pPr>
        <w:jc w:val="both"/>
        <w:rPr>
          <w:rFonts w:ascii="Cambria" w:hAnsi="Cambria"/>
          <w:b/>
          <w:bCs/>
        </w:rPr>
      </w:pPr>
    </w:p>
    <w:p w14:paraId="07554668" w14:textId="2CCD4A00" w:rsidR="00E9289F" w:rsidRDefault="00A607C9" w:rsidP="005850E6">
      <w:pPr>
        <w:jc w:val="both"/>
        <w:rPr>
          <w:rFonts w:ascii="Cambria" w:hAnsi="Cambria"/>
          <w:b/>
          <w:bCs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251664384" behindDoc="1" locked="0" layoutInCell="1" allowOverlap="1" wp14:anchorId="6F8BB854" wp14:editId="7EF886B4">
            <wp:simplePos x="0" y="0"/>
            <wp:positionH relativeFrom="page">
              <wp:posOffset>4675505</wp:posOffset>
            </wp:positionH>
            <wp:positionV relativeFrom="paragraph">
              <wp:posOffset>109111</wp:posOffset>
            </wp:positionV>
            <wp:extent cx="2884805" cy="5484495"/>
            <wp:effectExtent l="0" t="0" r="0" b="1905"/>
            <wp:wrapNone/>
            <wp:docPr id="108462987" name="Imagem 5" descr="Uma imagem contendo olhando, ouro, mesa, homem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2987" name="Imagem 5" descr="Uma imagem contendo olhando, ouro, mesa, homem&#10;&#10;O conteúdo gerado por IA pode estar incorreto.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11719" b="88867" l="21680" r="69727">
                                  <a14:foregroundMark x1="46875" y1="13672" x2="58203" y2="17090"/>
                                  <a14:foregroundMark x1="58203" y1="17090" x2="69727" y2="24414"/>
                                  <a14:foregroundMark x1="69727" y1="24414" x2="57617" y2="72559"/>
                                  <a14:foregroundMark x1="57617" y1="72559" x2="53613" y2="78711"/>
                                  <a14:foregroundMark x1="53613" y1="78711" x2="41309" y2="72363"/>
                                  <a14:foregroundMark x1="41309" y1="72363" x2="35742" y2="57422"/>
                                  <a14:foregroundMark x1="35742" y1="57422" x2="35547" y2="53516"/>
                                  <a14:foregroundMark x1="24023" y1="22852" x2="30176" y2="61523"/>
                                  <a14:foregroundMark x1="30176" y1="61523" x2="34961" y2="75488"/>
                                  <a14:foregroundMark x1="34961" y1="75488" x2="44043" y2="83691"/>
                                  <a14:foregroundMark x1="22363" y1="39160" x2="22168" y2="30078"/>
                                  <a14:foregroundMark x1="22168" y1="30078" x2="24512" y2="20801"/>
                                  <a14:foregroundMark x1="24512" y1="20801" x2="48926" y2="13184"/>
                                  <a14:foregroundMark x1="48926" y1="13184" x2="50391" y2="11816"/>
                                  <a14:foregroundMark x1="64746" y1="68555" x2="54199" y2="83105"/>
                                  <a14:foregroundMark x1="54199" y1="83105" x2="47070" y2="84863"/>
                                  <a14:foregroundMark x1="47852" y1="86230" x2="48242" y2="888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8" t="6820" r="40159" b="1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805" cy="548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22E11" w14:textId="4F131944" w:rsidR="00E5513B" w:rsidRDefault="00E5513B" w:rsidP="005850E6">
      <w:pPr>
        <w:jc w:val="both"/>
        <w:rPr>
          <w:rFonts w:ascii="Cambria" w:hAnsi="Cambria"/>
          <w:b/>
          <w:bCs/>
        </w:rPr>
      </w:pPr>
      <w:r w:rsidRPr="00E5513B">
        <w:rPr>
          <w:rFonts w:ascii="Cambria" w:hAnsi="Cambria"/>
          <w:b/>
          <w:bCs/>
        </w:rPr>
        <w:t>Como Criar Sua Frase de Senha:</w:t>
      </w:r>
    </w:p>
    <w:p w14:paraId="66C93DAB" w14:textId="276E31B2" w:rsidR="001D3BA3" w:rsidRPr="00E5513B" w:rsidRDefault="001D3BA3" w:rsidP="005850E6">
      <w:pPr>
        <w:jc w:val="both"/>
        <w:rPr>
          <w:rFonts w:ascii="Cambria" w:hAnsi="Cambria"/>
        </w:rPr>
      </w:pPr>
    </w:p>
    <w:p w14:paraId="2F3DFC79" w14:textId="4DE71E86" w:rsidR="00E5513B" w:rsidRPr="00E5513B" w:rsidRDefault="005850E6" w:rsidP="00E9289F">
      <w:pPr>
        <w:ind w:right="3259"/>
        <w:jc w:val="both"/>
        <w:rPr>
          <w:rFonts w:ascii="Cambria" w:hAnsi="Cambria"/>
        </w:rPr>
      </w:pPr>
      <w:proofErr w:type="gramStart"/>
      <w:r>
        <w:rPr>
          <w:rFonts w:ascii="Cambria" w:hAnsi="Cambria"/>
          <w:b/>
          <w:bCs/>
        </w:rPr>
        <w:t>a)_</w:t>
      </w:r>
      <w:proofErr w:type="gramEnd"/>
      <w:r>
        <w:rPr>
          <w:rFonts w:ascii="Cambria" w:hAnsi="Cambria"/>
          <w:b/>
          <w:bCs/>
        </w:rPr>
        <w:t xml:space="preserve"> </w:t>
      </w:r>
      <w:r w:rsidR="00E5513B" w:rsidRPr="00E5513B">
        <w:rPr>
          <w:rFonts w:ascii="Cambria" w:hAnsi="Cambria"/>
          <w:b/>
          <w:bCs/>
        </w:rPr>
        <w:t>Escolha três ou quatro palavras</w:t>
      </w:r>
      <w:r w:rsidR="00E5513B" w:rsidRPr="00E5513B">
        <w:rPr>
          <w:rFonts w:ascii="Cambria" w:hAnsi="Cambria"/>
        </w:rPr>
        <w:t xml:space="preserve"> que não tenham relação entre si e que sejam fáceis de visualizar mentalmente (</w:t>
      </w:r>
      <w:proofErr w:type="spellStart"/>
      <w:r w:rsidR="00E5513B" w:rsidRPr="00E5513B">
        <w:rPr>
          <w:rFonts w:ascii="Cambria" w:hAnsi="Cambria"/>
        </w:rPr>
        <w:t>ex</w:t>
      </w:r>
      <w:proofErr w:type="spellEnd"/>
      <w:r w:rsidR="00E5513B" w:rsidRPr="00E5513B">
        <w:rPr>
          <w:rFonts w:ascii="Cambria" w:hAnsi="Cambria"/>
        </w:rPr>
        <w:t>: Cadeira, Montanha, Café).</w:t>
      </w:r>
    </w:p>
    <w:p w14:paraId="69775C0B" w14:textId="4DD4BD9B" w:rsidR="00E5513B" w:rsidRPr="00E5513B" w:rsidRDefault="005850E6" w:rsidP="00E9289F">
      <w:pPr>
        <w:ind w:right="3259"/>
        <w:jc w:val="both"/>
        <w:rPr>
          <w:rFonts w:ascii="Cambria" w:hAnsi="Cambria"/>
        </w:rPr>
      </w:pPr>
      <w:r>
        <w:rPr>
          <w:rFonts w:ascii="Cambria" w:hAnsi="Cambria"/>
          <w:b/>
          <w:bCs/>
        </w:rPr>
        <w:t xml:space="preserve">b) </w:t>
      </w:r>
      <w:r w:rsidR="00E5513B" w:rsidRPr="00E5513B">
        <w:rPr>
          <w:rFonts w:ascii="Cambria" w:hAnsi="Cambria"/>
          <w:b/>
          <w:bCs/>
        </w:rPr>
        <w:t>Junte-as</w:t>
      </w:r>
      <w:r w:rsidR="00E5513B" w:rsidRPr="00E5513B">
        <w:rPr>
          <w:rFonts w:ascii="Cambria" w:hAnsi="Cambria"/>
        </w:rPr>
        <w:t xml:space="preserve"> e adicione um caractere especial ou número no meio para atender a requisitos de sistemas, se necessário (</w:t>
      </w:r>
      <w:proofErr w:type="spellStart"/>
      <w:r w:rsidR="00E5513B" w:rsidRPr="00E5513B">
        <w:rPr>
          <w:rFonts w:ascii="Cambria" w:hAnsi="Cambria"/>
        </w:rPr>
        <w:t>ex</w:t>
      </w:r>
      <w:proofErr w:type="spellEnd"/>
      <w:r w:rsidR="00E5513B" w:rsidRPr="00E5513B">
        <w:rPr>
          <w:rFonts w:ascii="Cambria" w:hAnsi="Cambria"/>
        </w:rPr>
        <w:t>: Cadeira-Montanha-Café!).</w:t>
      </w:r>
    </w:p>
    <w:p w14:paraId="23130251" w14:textId="099A980A" w:rsidR="00E5513B" w:rsidRDefault="00E5513B" w:rsidP="00E9289F">
      <w:pPr>
        <w:ind w:right="3259"/>
        <w:jc w:val="both"/>
        <w:rPr>
          <w:rFonts w:ascii="Cambria" w:hAnsi="Cambria"/>
        </w:rPr>
      </w:pPr>
      <w:r w:rsidRPr="00E5513B">
        <w:rPr>
          <w:rFonts w:ascii="Cambria" w:hAnsi="Cambria"/>
          <w:b/>
          <w:bCs/>
        </w:rPr>
        <w:t>Diretriz Prática:</w:t>
      </w:r>
      <w:r w:rsidRPr="00E5513B">
        <w:rPr>
          <w:rFonts w:ascii="Cambria" w:hAnsi="Cambria"/>
        </w:rPr>
        <w:t xml:space="preserve"> Nunca use informações pessoais (datas de nascimento, nomes de familiares, endereço) ou palavras comuns do dicionário da cooperativa. A aleatoriedade é sua maior aliada.</w:t>
      </w:r>
    </w:p>
    <w:p w14:paraId="746E6A59" w14:textId="30F36693" w:rsidR="005850E6" w:rsidRDefault="005850E6" w:rsidP="005850E6">
      <w:pPr>
        <w:jc w:val="both"/>
        <w:rPr>
          <w:rFonts w:ascii="Cambria" w:hAnsi="Cambria"/>
        </w:rPr>
      </w:pPr>
    </w:p>
    <w:p w14:paraId="1EB3A7F2" w14:textId="77777777" w:rsidR="00E9289F" w:rsidRDefault="00E9289F" w:rsidP="005850E6">
      <w:pPr>
        <w:jc w:val="both"/>
        <w:rPr>
          <w:rFonts w:ascii="Cambria" w:hAnsi="Cambria"/>
        </w:rPr>
      </w:pPr>
    </w:p>
    <w:p w14:paraId="187B9CBD" w14:textId="77777777" w:rsidR="00E9289F" w:rsidRDefault="00E9289F" w:rsidP="005850E6">
      <w:pPr>
        <w:jc w:val="both"/>
        <w:rPr>
          <w:rFonts w:ascii="Cambria" w:hAnsi="Cambria"/>
        </w:rPr>
      </w:pPr>
    </w:p>
    <w:p w14:paraId="2B4C9B9E" w14:textId="6A9F8B28" w:rsidR="00E5513B" w:rsidRPr="006F092A" w:rsidRDefault="00E5513B" w:rsidP="005850E6">
      <w:pPr>
        <w:pStyle w:val="PargrafodaLista"/>
        <w:numPr>
          <w:ilvl w:val="0"/>
          <w:numId w:val="3"/>
        </w:numPr>
        <w:ind w:left="426" w:hanging="426"/>
        <w:jc w:val="both"/>
        <w:outlineLvl w:val="0"/>
        <w:rPr>
          <w:rFonts w:ascii="Cambria" w:hAnsi="Cambria"/>
          <w:b/>
          <w:bCs/>
          <w:color w:val="4C4C4C"/>
          <w:sz w:val="32"/>
          <w:szCs w:val="32"/>
        </w:rPr>
      </w:pPr>
      <w:r w:rsidRPr="006F092A">
        <w:rPr>
          <w:rFonts w:ascii="Cambria" w:hAnsi="Cambria"/>
          <w:b/>
          <w:bCs/>
          <w:color w:val="4C4C4C"/>
          <w:sz w:val="32"/>
          <w:szCs w:val="32"/>
        </w:rPr>
        <w:lastRenderedPageBreak/>
        <w:t xml:space="preserve">O </w:t>
      </w:r>
      <w:r w:rsidR="006F092A">
        <w:rPr>
          <w:rFonts w:ascii="Cambria" w:hAnsi="Cambria"/>
          <w:b/>
          <w:bCs/>
          <w:color w:val="4C4C4C"/>
          <w:sz w:val="32"/>
          <w:szCs w:val="32"/>
        </w:rPr>
        <w:t>p</w:t>
      </w:r>
      <w:r w:rsidRPr="006F092A">
        <w:rPr>
          <w:rFonts w:ascii="Cambria" w:hAnsi="Cambria"/>
          <w:b/>
          <w:bCs/>
          <w:color w:val="4C4C4C"/>
          <w:sz w:val="32"/>
          <w:szCs w:val="32"/>
        </w:rPr>
        <w:t xml:space="preserve">erigo da </w:t>
      </w:r>
      <w:r w:rsidR="006F092A">
        <w:rPr>
          <w:rFonts w:ascii="Cambria" w:hAnsi="Cambria"/>
          <w:b/>
          <w:bCs/>
          <w:color w:val="4C4C4C"/>
          <w:sz w:val="32"/>
          <w:szCs w:val="32"/>
        </w:rPr>
        <w:t>r</w:t>
      </w:r>
      <w:r w:rsidRPr="006F092A">
        <w:rPr>
          <w:rFonts w:ascii="Cambria" w:hAnsi="Cambria"/>
          <w:b/>
          <w:bCs/>
          <w:color w:val="4C4C4C"/>
          <w:sz w:val="32"/>
          <w:szCs w:val="32"/>
        </w:rPr>
        <w:t xml:space="preserve">eutilização de </w:t>
      </w:r>
      <w:r w:rsidR="006F092A">
        <w:rPr>
          <w:rFonts w:ascii="Cambria" w:hAnsi="Cambria"/>
          <w:b/>
          <w:bCs/>
          <w:color w:val="4C4C4C"/>
          <w:sz w:val="32"/>
          <w:szCs w:val="32"/>
        </w:rPr>
        <w:t>s</w:t>
      </w:r>
      <w:r w:rsidRPr="006F092A">
        <w:rPr>
          <w:rFonts w:ascii="Cambria" w:hAnsi="Cambria"/>
          <w:b/>
          <w:bCs/>
          <w:color w:val="4C4C4C"/>
          <w:sz w:val="32"/>
          <w:szCs w:val="32"/>
        </w:rPr>
        <w:t>enhas</w:t>
      </w:r>
    </w:p>
    <w:p w14:paraId="5DCF1B1A" w14:textId="317C7E16" w:rsidR="005850E6" w:rsidRPr="005850E6" w:rsidRDefault="005850E6" w:rsidP="005850E6">
      <w:pPr>
        <w:ind w:left="360"/>
        <w:jc w:val="both"/>
        <w:rPr>
          <w:rFonts w:ascii="Cambria" w:hAnsi="Cambria"/>
          <w:b/>
          <w:bCs/>
          <w:sz w:val="32"/>
          <w:szCs w:val="32"/>
        </w:rPr>
      </w:pPr>
    </w:p>
    <w:p w14:paraId="34FACD19" w14:textId="06F59B17" w:rsidR="00E5513B" w:rsidRDefault="00E5513B" w:rsidP="00E9289F">
      <w:pPr>
        <w:ind w:right="-1"/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Reutilizar a mesma senha em múltiplos sistemas (e-mail pessoal, redes sociais e sistemas da cooperativa) é um dos maiores erros de segurança e o principal vetor de ataques de </w:t>
      </w:r>
      <w:proofErr w:type="spellStart"/>
      <w:r w:rsidRPr="00E5513B">
        <w:rPr>
          <w:rFonts w:ascii="Cambria" w:hAnsi="Cambria"/>
          <w:b/>
          <w:bCs/>
        </w:rPr>
        <w:t>Credential</w:t>
      </w:r>
      <w:proofErr w:type="spellEnd"/>
      <w:r w:rsidRPr="00E5513B">
        <w:rPr>
          <w:rFonts w:ascii="Cambria" w:hAnsi="Cambria"/>
          <w:b/>
          <w:bCs/>
        </w:rPr>
        <w:t xml:space="preserve"> </w:t>
      </w:r>
      <w:proofErr w:type="spellStart"/>
      <w:r w:rsidRPr="00E5513B">
        <w:rPr>
          <w:rFonts w:ascii="Cambria" w:hAnsi="Cambria"/>
          <w:b/>
          <w:bCs/>
        </w:rPr>
        <w:t>Stuffing</w:t>
      </w:r>
      <w:proofErr w:type="spellEnd"/>
      <w:r w:rsidRPr="00E5513B">
        <w:rPr>
          <w:rFonts w:ascii="Cambria" w:hAnsi="Cambria"/>
        </w:rPr>
        <w:t>.</w:t>
      </w:r>
    </w:p>
    <w:p w14:paraId="10838548" w14:textId="25993AD9" w:rsidR="005850E6" w:rsidRPr="00E5513B" w:rsidRDefault="005850E6" w:rsidP="005850E6">
      <w:pPr>
        <w:jc w:val="both"/>
        <w:rPr>
          <w:rFonts w:ascii="Cambria" w:hAnsi="Cambria"/>
        </w:rPr>
      </w:pPr>
    </w:p>
    <w:p w14:paraId="149B039D" w14:textId="15166D0A" w:rsidR="00E5513B" w:rsidRPr="006F092A" w:rsidRDefault="00E5513B" w:rsidP="005850E6">
      <w:pPr>
        <w:pStyle w:val="Ttulo2"/>
        <w:rPr>
          <w:rFonts w:ascii="Cambria" w:hAnsi="Cambria"/>
          <w:color w:val="4C4C4C"/>
          <w:sz w:val="28"/>
          <w:szCs w:val="28"/>
        </w:rPr>
      </w:pPr>
      <w:r w:rsidRPr="00E5513B">
        <w:rPr>
          <w:rFonts w:ascii="Cambria" w:hAnsi="Cambria"/>
          <w:color w:val="4C4C4C"/>
          <w:sz w:val="28"/>
          <w:szCs w:val="28"/>
        </w:rPr>
        <w:t xml:space="preserve">3.1. </w:t>
      </w:r>
      <w:proofErr w:type="spellStart"/>
      <w:r w:rsidRPr="00E5513B">
        <w:rPr>
          <w:rFonts w:ascii="Cambria" w:hAnsi="Cambria"/>
          <w:color w:val="4C4C4C"/>
          <w:sz w:val="28"/>
          <w:szCs w:val="28"/>
        </w:rPr>
        <w:t>Credential</w:t>
      </w:r>
      <w:proofErr w:type="spellEnd"/>
      <w:r w:rsidRPr="00E5513B">
        <w:rPr>
          <w:rFonts w:ascii="Cambria" w:hAnsi="Cambria"/>
          <w:color w:val="4C4C4C"/>
          <w:sz w:val="28"/>
          <w:szCs w:val="28"/>
        </w:rPr>
        <w:t xml:space="preserve"> </w:t>
      </w:r>
      <w:proofErr w:type="spellStart"/>
      <w:r w:rsidR="006F092A">
        <w:rPr>
          <w:rFonts w:ascii="Cambria" w:hAnsi="Cambria"/>
          <w:color w:val="4C4C4C"/>
          <w:sz w:val="28"/>
          <w:szCs w:val="28"/>
        </w:rPr>
        <w:t>s</w:t>
      </w:r>
      <w:r w:rsidRPr="00E5513B">
        <w:rPr>
          <w:rFonts w:ascii="Cambria" w:hAnsi="Cambria"/>
          <w:color w:val="4C4C4C"/>
          <w:sz w:val="28"/>
          <w:szCs w:val="28"/>
        </w:rPr>
        <w:t>tuffing</w:t>
      </w:r>
      <w:proofErr w:type="spellEnd"/>
      <w:r w:rsidRPr="00E5513B">
        <w:rPr>
          <w:rFonts w:ascii="Cambria" w:hAnsi="Cambria"/>
          <w:color w:val="4C4C4C"/>
          <w:sz w:val="28"/>
          <w:szCs w:val="28"/>
        </w:rPr>
        <w:t xml:space="preserve">: O </w:t>
      </w:r>
      <w:r w:rsidR="006F092A">
        <w:rPr>
          <w:rFonts w:ascii="Cambria" w:hAnsi="Cambria"/>
          <w:color w:val="4C4C4C"/>
          <w:sz w:val="28"/>
          <w:szCs w:val="28"/>
        </w:rPr>
        <w:t>r</w:t>
      </w:r>
      <w:r w:rsidRPr="00E5513B">
        <w:rPr>
          <w:rFonts w:ascii="Cambria" w:hAnsi="Cambria"/>
          <w:color w:val="4C4C4C"/>
          <w:sz w:val="28"/>
          <w:szCs w:val="28"/>
        </w:rPr>
        <w:t xml:space="preserve">isco </w:t>
      </w:r>
      <w:r w:rsidR="006F092A">
        <w:rPr>
          <w:rFonts w:ascii="Cambria" w:hAnsi="Cambria"/>
          <w:color w:val="4C4C4C"/>
          <w:sz w:val="28"/>
          <w:szCs w:val="28"/>
        </w:rPr>
        <w:t>e</w:t>
      </w:r>
      <w:r w:rsidRPr="00E5513B">
        <w:rPr>
          <w:rFonts w:ascii="Cambria" w:hAnsi="Cambria"/>
          <w:color w:val="4C4C4C"/>
          <w:sz w:val="28"/>
          <w:szCs w:val="28"/>
        </w:rPr>
        <w:t>xponencial</w:t>
      </w:r>
    </w:p>
    <w:p w14:paraId="7A685651" w14:textId="7A2E5299" w:rsidR="005850E6" w:rsidRPr="00E5513B" w:rsidRDefault="005850E6" w:rsidP="005850E6"/>
    <w:p w14:paraId="345BDA0E" w14:textId="74394AB4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O </w:t>
      </w:r>
      <w:proofErr w:type="spellStart"/>
      <w:r w:rsidRPr="00E5513B">
        <w:rPr>
          <w:rFonts w:ascii="Cambria" w:hAnsi="Cambria"/>
          <w:i/>
          <w:iCs/>
        </w:rPr>
        <w:t>Credential</w:t>
      </w:r>
      <w:proofErr w:type="spellEnd"/>
      <w:r w:rsidRPr="00E5513B">
        <w:rPr>
          <w:rFonts w:ascii="Cambria" w:hAnsi="Cambria"/>
          <w:i/>
          <w:iCs/>
        </w:rPr>
        <w:t xml:space="preserve"> </w:t>
      </w:r>
      <w:proofErr w:type="spellStart"/>
      <w:r w:rsidRPr="00E5513B">
        <w:rPr>
          <w:rFonts w:ascii="Cambria" w:hAnsi="Cambria"/>
          <w:i/>
          <w:iCs/>
        </w:rPr>
        <w:t>Stuffing</w:t>
      </w:r>
      <w:proofErr w:type="spellEnd"/>
      <w:r w:rsidRPr="00E5513B">
        <w:rPr>
          <w:rFonts w:ascii="Cambria" w:hAnsi="Cambria"/>
        </w:rPr>
        <w:t xml:space="preserve"> (ou "recheio de credenciais") é um ataque automatizado onde criminosos usam listas de milhões de credenciais (usuário/senha) vazadas de sites menos seguros (</w:t>
      </w:r>
      <w:proofErr w:type="spellStart"/>
      <w:r w:rsidRPr="00E5513B">
        <w:rPr>
          <w:rFonts w:ascii="Cambria" w:hAnsi="Cambria"/>
        </w:rPr>
        <w:t>ex</w:t>
      </w:r>
      <w:proofErr w:type="spellEnd"/>
      <w:r w:rsidRPr="00E5513B">
        <w:rPr>
          <w:rFonts w:ascii="Cambria" w:hAnsi="Cambria"/>
        </w:rPr>
        <w:t>: um fórum, um site de compras) e tentam usá-las para acessar contas em sites de alto valor (como os da cooperativa) [3].</w:t>
      </w:r>
    </w:p>
    <w:p w14:paraId="38A334E4" w14:textId="5FD1638A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  <w:b/>
          <w:bCs/>
        </w:rPr>
        <w:t>Estudo de Caso Prático:</w:t>
      </w:r>
      <w:r w:rsidRPr="00E5513B">
        <w:rPr>
          <w:rFonts w:ascii="Cambria" w:hAnsi="Cambria"/>
        </w:rPr>
        <w:t xml:space="preserve"> Um colaborador usa a senha MinhaSenha123 em um fórum de jogos online. Esse fórum é invadido e a senha vaza. Os criminosos automaticamente testam MinhaSenha123 no sistema de </w:t>
      </w:r>
      <w:r w:rsidRPr="00E5513B">
        <w:rPr>
          <w:rFonts w:ascii="Cambria" w:hAnsi="Cambria"/>
          <w:i/>
          <w:iCs/>
        </w:rPr>
        <w:t>home office</w:t>
      </w:r>
      <w:r w:rsidRPr="00E5513B">
        <w:rPr>
          <w:rFonts w:ascii="Cambria" w:hAnsi="Cambria"/>
        </w:rPr>
        <w:t xml:space="preserve"> da cooperativa. Se a senha for a mesma, o acesso é concedido, e o criminoso está dentro.</w:t>
      </w:r>
    </w:p>
    <w:p w14:paraId="6830F15B" w14:textId="01ACBD67" w:rsid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  <w:b/>
          <w:bCs/>
        </w:rPr>
        <w:t>Diretriz Prática:</w:t>
      </w:r>
      <w:r w:rsidRPr="00E5513B">
        <w:rPr>
          <w:rFonts w:ascii="Cambria" w:hAnsi="Cambria"/>
        </w:rPr>
        <w:t xml:space="preserve"> </w:t>
      </w:r>
      <w:r w:rsidRPr="00E5513B">
        <w:rPr>
          <w:rFonts w:ascii="Cambria" w:hAnsi="Cambria"/>
          <w:b/>
          <w:bCs/>
        </w:rPr>
        <w:t>Cada sistema deve ter uma senha única.</w:t>
      </w:r>
      <w:r w:rsidRPr="00E5513B">
        <w:rPr>
          <w:rFonts w:ascii="Cambria" w:hAnsi="Cambria"/>
        </w:rPr>
        <w:t xml:space="preserve"> A única maneira de gerenciar tantas senhas únicas é utilizando um </w:t>
      </w:r>
      <w:r w:rsidRPr="00E5513B">
        <w:rPr>
          <w:rFonts w:ascii="Cambria" w:hAnsi="Cambria"/>
          <w:b/>
          <w:bCs/>
        </w:rPr>
        <w:t>Gerenciador de Senhas</w:t>
      </w:r>
      <w:r w:rsidRPr="00E5513B">
        <w:rPr>
          <w:rFonts w:ascii="Cambria" w:hAnsi="Cambria"/>
        </w:rPr>
        <w:t xml:space="preserve"> (como </w:t>
      </w:r>
      <w:proofErr w:type="spellStart"/>
      <w:r w:rsidRPr="00E5513B">
        <w:rPr>
          <w:rFonts w:ascii="Cambria" w:hAnsi="Cambria"/>
        </w:rPr>
        <w:t>LastPass</w:t>
      </w:r>
      <w:proofErr w:type="spellEnd"/>
      <w:r w:rsidRPr="00E5513B">
        <w:rPr>
          <w:rFonts w:ascii="Cambria" w:hAnsi="Cambria"/>
        </w:rPr>
        <w:t xml:space="preserve">, 1Password ou </w:t>
      </w:r>
      <w:proofErr w:type="spellStart"/>
      <w:r w:rsidRPr="00E5513B">
        <w:rPr>
          <w:rFonts w:ascii="Cambria" w:hAnsi="Cambria"/>
        </w:rPr>
        <w:t>Bitwarden</w:t>
      </w:r>
      <w:proofErr w:type="spellEnd"/>
      <w:r w:rsidRPr="00E5513B">
        <w:rPr>
          <w:rFonts w:ascii="Cambria" w:hAnsi="Cambria"/>
        </w:rPr>
        <w:t xml:space="preserve">), que armazena todas as suas senhas de forma criptografada e segura, exigindo que você lembre apenas de uma única </w:t>
      </w:r>
      <w:r w:rsidRPr="00E5513B">
        <w:rPr>
          <w:rFonts w:ascii="Cambria" w:hAnsi="Cambria"/>
          <w:b/>
          <w:bCs/>
        </w:rPr>
        <w:t>Frase de Senha Mestra</w:t>
      </w:r>
      <w:r w:rsidRPr="00E5513B">
        <w:rPr>
          <w:rFonts w:ascii="Cambria" w:hAnsi="Cambria"/>
        </w:rPr>
        <w:t>.</w:t>
      </w:r>
    </w:p>
    <w:p w14:paraId="6F92AF30" w14:textId="162F081A" w:rsidR="005850E6" w:rsidRPr="00E5513B" w:rsidRDefault="005850E6" w:rsidP="005850E6">
      <w:pPr>
        <w:jc w:val="both"/>
        <w:rPr>
          <w:rFonts w:ascii="Cambria" w:hAnsi="Cambria"/>
        </w:rPr>
      </w:pPr>
    </w:p>
    <w:p w14:paraId="38A82ACB" w14:textId="7718E3D0" w:rsidR="00E5513B" w:rsidRPr="006F092A" w:rsidRDefault="00E5513B" w:rsidP="005850E6">
      <w:pPr>
        <w:pStyle w:val="PargrafodaLista"/>
        <w:numPr>
          <w:ilvl w:val="0"/>
          <w:numId w:val="3"/>
        </w:numPr>
        <w:tabs>
          <w:tab w:val="num" w:pos="426"/>
        </w:tabs>
        <w:ind w:left="426" w:hanging="426"/>
        <w:jc w:val="both"/>
        <w:outlineLvl w:val="0"/>
        <w:rPr>
          <w:rFonts w:ascii="Cambria" w:hAnsi="Cambria"/>
          <w:b/>
          <w:bCs/>
          <w:color w:val="5A523E"/>
          <w:sz w:val="32"/>
          <w:szCs w:val="32"/>
        </w:rPr>
      </w:pP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A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i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mportância da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a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utenticação de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m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 xml:space="preserve">últiplos </w:t>
      </w:r>
      <w:r w:rsidR="006F092A" w:rsidRPr="006F092A">
        <w:rPr>
          <w:rFonts w:ascii="Cambria" w:hAnsi="Cambria"/>
          <w:b/>
          <w:bCs/>
          <w:color w:val="5A523E"/>
          <w:sz w:val="32"/>
          <w:szCs w:val="32"/>
        </w:rPr>
        <w:t>f</w:t>
      </w:r>
      <w:r w:rsidRPr="006F092A">
        <w:rPr>
          <w:rFonts w:ascii="Cambria" w:hAnsi="Cambria"/>
          <w:b/>
          <w:bCs/>
          <w:color w:val="5A523E"/>
          <w:sz w:val="32"/>
          <w:szCs w:val="32"/>
        </w:rPr>
        <w:t>atores (MFA)</w:t>
      </w:r>
    </w:p>
    <w:p w14:paraId="63EF3E0D" w14:textId="77777777" w:rsidR="005850E6" w:rsidRPr="005850E6" w:rsidRDefault="005850E6" w:rsidP="005850E6">
      <w:pPr>
        <w:jc w:val="both"/>
        <w:rPr>
          <w:rFonts w:ascii="Cambria" w:hAnsi="Cambria"/>
          <w:b/>
          <w:bCs/>
          <w:sz w:val="32"/>
          <w:szCs w:val="32"/>
        </w:rPr>
      </w:pPr>
    </w:p>
    <w:p w14:paraId="267E7574" w14:textId="77777777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A Autenticação de Múltiplos Fatores (MFA), também conhecida como Autenticação de Dois Fatores (2FA), é a </w:t>
      </w:r>
      <w:r w:rsidRPr="00E5513B">
        <w:rPr>
          <w:rFonts w:ascii="Cambria" w:hAnsi="Cambria"/>
          <w:b/>
          <w:bCs/>
        </w:rPr>
        <w:t>camada extra de segurança</w:t>
      </w:r>
      <w:r w:rsidRPr="00E5513B">
        <w:rPr>
          <w:rFonts w:ascii="Cambria" w:hAnsi="Cambria"/>
        </w:rPr>
        <w:t xml:space="preserve"> que protege sua conta mesmo que sua senha seja roubada.</w:t>
      </w:r>
    </w:p>
    <w:p w14:paraId="51A0A61B" w14:textId="77777777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O MFA exige que o usuário prove sua identidade usando </w:t>
      </w:r>
      <w:r w:rsidRPr="00E5513B">
        <w:rPr>
          <w:rFonts w:ascii="Cambria" w:hAnsi="Cambria"/>
          <w:b/>
          <w:bCs/>
        </w:rPr>
        <w:t>dois ou mais</w:t>
      </w:r>
      <w:r w:rsidRPr="00E5513B">
        <w:rPr>
          <w:rFonts w:ascii="Cambria" w:hAnsi="Cambria"/>
        </w:rPr>
        <w:t xml:space="preserve"> dos seguintes fatores:</w:t>
      </w:r>
    </w:p>
    <w:p w14:paraId="1B114077" w14:textId="77777777" w:rsidR="00E5513B" w:rsidRDefault="00E5513B" w:rsidP="005850E6">
      <w:pPr>
        <w:jc w:val="both"/>
        <w:rPr>
          <w:rFonts w:ascii="Cambria" w:hAnsi="Cambria"/>
        </w:rPr>
      </w:pPr>
    </w:p>
    <w:p w14:paraId="31FFDDF7" w14:textId="77777777" w:rsidR="00E9289F" w:rsidRPr="00E5513B" w:rsidRDefault="00E9289F" w:rsidP="005850E6">
      <w:pPr>
        <w:jc w:val="both"/>
        <w:rPr>
          <w:rFonts w:ascii="Cambria" w:hAnsi="Cambria"/>
        </w:rPr>
      </w:pPr>
    </w:p>
    <w:tbl>
      <w:tblPr>
        <w:tblStyle w:val="TabeladeLista1Clara"/>
        <w:tblW w:w="8505" w:type="dxa"/>
        <w:tblLook w:val="04A0" w:firstRow="1" w:lastRow="0" w:firstColumn="1" w:lastColumn="0" w:noHBand="0" w:noVBand="1"/>
      </w:tblPr>
      <w:tblGrid>
        <w:gridCol w:w="2294"/>
        <w:gridCol w:w="1871"/>
        <w:gridCol w:w="4340"/>
      </w:tblGrid>
      <w:tr w:rsidR="00E5513B" w:rsidRPr="00E5513B" w14:paraId="6A571F51" w14:textId="77777777" w:rsidTr="006F09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4C4C4C"/>
            <w:vAlign w:val="center"/>
            <w:hideMark/>
          </w:tcPr>
          <w:p w14:paraId="7FE2C2DC" w14:textId="77777777" w:rsidR="00E5513B" w:rsidRPr="00E5513B" w:rsidRDefault="00E5513B" w:rsidP="006F092A">
            <w:pPr>
              <w:spacing w:line="278" w:lineRule="auto"/>
              <w:jc w:val="center"/>
              <w:rPr>
                <w:rFonts w:ascii="Cambria" w:hAnsi="Cambria"/>
                <w:color w:val="FFFFFF" w:themeColor="background1"/>
              </w:rPr>
            </w:pPr>
            <w:r w:rsidRPr="00E5513B">
              <w:rPr>
                <w:rFonts w:ascii="Cambria" w:hAnsi="Cambria"/>
                <w:color w:val="FFFFFF" w:themeColor="background1"/>
              </w:rPr>
              <w:lastRenderedPageBreak/>
              <w:t>Fator</w:t>
            </w:r>
          </w:p>
        </w:tc>
        <w:tc>
          <w:tcPr>
            <w:tcW w:w="0" w:type="auto"/>
            <w:shd w:val="clear" w:color="auto" w:fill="4C4C4C"/>
            <w:vAlign w:val="center"/>
            <w:hideMark/>
          </w:tcPr>
          <w:p w14:paraId="395A6384" w14:textId="77777777" w:rsidR="00E5513B" w:rsidRPr="00E5513B" w:rsidRDefault="00E5513B" w:rsidP="006F092A">
            <w:pPr>
              <w:spacing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color w:val="FFFFFF" w:themeColor="background1"/>
              </w:rPr>
            </w:pPr>
            <w:r w:rsidRPr="00E5513B">
              <w:rPr>
                <w:rFonts w:ascii="Cambria" w:hAnsi="Cambria"/>
                <w:color w:val="FFFFFF" w:themeColor="background1"/>
              </w:rPr>
              <w:t>Descrição</w:t>
            </w:r>
          </w:p>
        </w:tc>
        <w:tc>
          <w:tcPr>
            <w:tcW w:w="4340" w:type="dxa"/>
            <w:shd w:val="clear" w:color="auto" w:fill="4C4C4C"/>
            <w:vAlign w:val="center"/>
            <w:hideMark/>
          </w:tcPr>
          <w:p w14:paraId="5BA88084" w14:textId="77777777" w:rsidR="00E5513B" w:rsidRPr="00E5513B" w:rsidRDefault="00E5513B" w:rsidP="006F092A">
            <w:pPr>
              <w:spacing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color w:val="FFFFFF" w:themeColor="background1"/>
              </w:rPr>
            </w:pPr>
            <w:r w:rsidRPr="00E5513B">
              <w:rPr>
                <w:rFonts w:ascii="Cambria" w:hAnsi="Cambria"/>
                <w:color w:val="FFFFFF" w:themeColor="background1"/>
              </w:rPr>
              <w:t>Exemplo</w:t>
            </w:r>
          </w:p>
        </w:tc>
      </w:tr>
      <w:tr w:rsidR="00E5513B" w:rsidRPr="00E5513B" w14:paraId="4C33CF40" w14:textId="77777777" w:rsidTr="006F09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B595EB0" w14:textId="77777777" w:rsidR="00E5513B" w:rsidRPr="00E5513B" w:rsidRDefault="00E5513B" w:rsidP="006F092A">
            <w:pPr>
              <w:spacing w:line="278" w:lineRule="auto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>Fator 1: Conhecimento</w:t>
            </w:r>
          </w:p>
        </w:tc>
        <w:tc>
          <w:tcPr>
            <w:tcW w:w="0" w:type="auto"/>
            <w:vAlign w:val="center"/>
            <w:hideMark/>
          </w:tcPr>
          <w:p w14:paraId="1E924DDF" w14:textId="77777777" w:rsidR="00E5513B" w:rsidRPr="00E5513B" w:rsidRDefault="00E5513B" w:rsidP="006F092A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 xml:space="preserve">Algo que você </w:t>
            </w:r>
            <w:r w:rsidRPr="00E5513B">
              <w:rPr>
                <w:rFonts w:ascii="Cambria" w:hAnsi="Cambria"/>
                <w:b/>
                <w:bCs/>
                <w:sz w:val="20"/>
                <w:szCs w:val="20"/>
              </w:rPr>
              <w:t>sabe</w:t>
            </w:r>
          </w:p>
        </w:tc>
        <w:tc>
          <w:tcPr>
            <w:tcW w:w="4340" w:type="dxa"/>
            <w:vAlign w:val="center"/>
            <w:hideMark/>
          </w:tcPr>
          <w:p w14:paraId="6DC225DF" w14:textId="77777777" w:rsidR="00E5513B" w:rsidRPr="00E5513B" w:rsidRDefault="00E5513B" w:rsidP="006F092A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>Senha ou Frase de Senha</w:t>
            </w:r>
          </w:p>
        </w:tc>
      </w:tr>
      <w:tr w:rsidR="00E5513B" w:rsidRPr="00E5513B" w14:paraId="0A920DEA" w14:textId="77777777" w:rsidTr="006F092A">
        <w:trPr>
          <w:trHeight w:val="7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AA2B22C" w14:textId="77777777" w:rsidR="00E5513B" w:rsidRPr="00E5513B" w:rsidRDefault="00E5513B" w:rsidP="006F092A">
            <w:pPr>
              <w:spacing w:line="278" w:lineRule="auto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>Fator 2: Posse</w:t>
            </w:r>
          </w:p>
        </w:tc>
        <w:tc>
          <w:tcPr>
            <w:tcW w:w="0" w:type="auto"/>
            <w:vAlign w:val="center"/>
            <w:hideMark/>
          </w:tcPr>
          <w:p w14:paraId="4E9A3FB7" w14:textId="77777777" w:rsidR="00E5513B" w:rsidRPr="00E5513B" w:rsidRDefault="00E5513B" w:rsidP="006F092A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 xml:space="preserve">Algo que você </w:t>
            </w:r>
            <w:r w:rsidRPr="00E5513B">
              <w:rPr>
                <w:rFonts w:ascii="Cambria" w:hAnsi="Cambria"/>
                <w:b/>
                <w:bCs/>
                <w:sz w:val="20"/>
                <w:szCs w:val="20"/>
              </w:rPr>
              <w:t>tem</w:t>
            </w:r>
          </w:p>
        </w:tc>
        <w:tc>
          <w:tcPr>
            <w:tcW w:w="4340" w:type="dxa"/>
            <w:vAlign w:val="center"/>
            <w:hideMark/>
          </w:tcPr>
          <w:p w14:paraId="0E8B2188" w14:textId="77777777" w:rsidR="00E5513B" w:rsidRPr="00E5513B" w:rsidRDefault="00E5513B" w:rsidP="006F092A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 xml:space="preserve">Código gerado por aplicativo (Google </w:t>
            </w:r>
            <w:proofErr w:type="spellStart"/>
            <w:r w:rsidRPr="00E5513B">
              <w:rPr>
                <w:rFonts w:ascii="Cambria" w:hAnsi="Cambria"/>
                <w:sz w:val="20"/>
                <w:szCs w:val="20"/>
              </w:rPr>
              <w:t>Authenticator</w:t>
            </w:r>
            <w:proofErr w:type="spellEnd"/>
            <w:r w:rsidRPr="00E5513B">
              <w:rPr>
                <w:rFonts w:ascii="Cambria" w:hAnsi="Cambria"/>
                <w:sz w:val="20"/>
                <w:szCs w:val="20"/>
              </w:rPr>
              <w:t>), Token físico, SMS</w:t>
            </w:r>
          </w:p>
        </w:tc>
      </w:tr>
      <w:tr w:rsidR="00E5513B" w:rsidRPr="00E5513B" w14:paraId="04BA3FA7" w14:textId="77777777" w:rsidTr="003D50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02C83A1" w14:textId="2BA29610" w:rsidR="00E5513B" w:rsidRPr="00E5513B" w:rsidRDefault="00E5513B" w:rsidP="006F092A">
            <w:pPr>
              <w:spacing w:line="278" w:lineRule="auto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 xml:space="preserve">Fator 3: </w:t>
            </w:r>
            <w:r w:rsidR="006F092A" w:rsidRPr="00E5513B">
              <w:rPr>
                <w:rFonts w:ascii="Cambria" w:hAnsi="Cambria"/>
                <w:sz w:val="20"/>
                <w:szCs w:val="20"/>
              </w:rPr>
              <w:t>Inerência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66C2851D" w14:textId="77777777" w:rsidR="00E5513B" w:rsidRPr="00E5513B" w:rsidRDefault="00E5513B" w:rsidP="006F092A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 xml:space="preserve">Algo que você </w:t>
            </w:r>
            <w:r w:rsidRPr="00E5513B">
              <w:rPr>
                <w:rFonts w:ascii="Cambria" w:hAnsi="Cambria"/>
                <w:b/>
                <w:bCs/>
                <w:sz w:val="20"/>
                <w:szCs w:val="20"/>
              </w:rPr>
              <w:t>é</w:t>
            </w:r>
          </w:p>
        </w:tc>
        <w:tc>
          <w:tcPr>
            <w:tcW w:w="4340" w:type="dxa"/>
            <w:tcBorders>
              <w:bottom w:val="single" w:sz="4" w:space="0" w:color="auto"/>
            </w:tcBorders>
            <w:vAlign w:val="center"/>
            <w:hideMark/>
          </w:tcPr>
          <w:p w14:paraId="4F798A44" w14:textId="77777777" w:rsidR="00E5513B" w:rsidRPr="00E5513B" w:rsidRDefault="00E5513B" w:rsidP="006F092A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0"/>
                <w:szCs w:val="20"/>
              </w:rPr>
            </w:pPr>
            <w:r w:rsidRPr="00E5513B">
              <w:rPr>
                <w:rFonts w:ascii="Cambria" w:hAnsi="Cambria"/>
                <w:sz w:val="20"/>
                <w:szCs w:val="20"/>
              </w:rPr>
              <w:t>Biometria (Impressão digital, Reconhecimento facial)</w:t>
            </w:r>
          </w:p>
        </w:tc>
      </w:tr>
    </w:tbl>
    <w:p w14:paraId="7A15A243" w14:textId="65843DB4" w:rsidR="005850E6" w:rsidRDefault="00A607C9" w:rsidP="005850E6">
      <w:pPr>
        <w:jc w:val="both"/>
        <w:rPr>
          <w:rFonts w:ascii="Cambria" w:hAnsi="Cambria"/>
        </w:rPr>
      </w:pPr>
      <w:r>
        <w:rPr>
          <w:rFonts w:ascii="Cambria" w:hAnsi="Cambr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951A46" wp14:editId="1D400F6A">
                <wp:simplePos x="0" y="0"/>
                <wp:positionH relativeFrom="page">
                  <wp:align>left</wp:align>
                </wp:positionH>
                <wp:positionV relativeFrom="paragraph">
                  <wp:posOffset>-2860368</wp:posOffset>
                </wp:positionV>
                <wp:extent cx="463550" cy="10686553"/>
                <wp:effectExtent l="0" t="0" r="0" b="635"/>
                <wp:wrapNone/>
                <wp:docPr id="197527640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0686553"/>
                        </a:xfrm>
                        <a:prstGeom prst="rect">
                          <a:avLst/>
                        </a:prstGeom>
                        <a:solidFill>
                          <a:srgbClr val="5A523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9EABE" id="Retângulo 2" o:spid="_x0000_s1026" style="position:absolute;margin-left:0;margin-top:-225.25pt;width:36.5pt;height:841.45pt;z-index:25166336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" fillcolor="#5a523e" stroked="f" strokeweight="1pt">
                <w10:wrap anchorx="page"/>
              </v:rect>
            </w:pict>
          </mc:Fallback>
        </mc:AlternateContent>
      </w:r>
    </w:p>
    <w:p w14:paraId="7828A130" w14:textId="6481E03C" w:rsidR="00E5513B" w:rsidRPr="006F092A" w:rsidRDefault="00E5513B" w:rsidP="005850E6">
      <w:pPr>
        <w:pStyle w:val="Ttulo2"/>
        <w:rPr>
          <w:rFonts w:ascii="Cambria" w:hAnsi="Cambria"/>
          <w:color w:val="4C4C4C"/>
          <w:sz w:val="28"/>
          <w:szCs w:val="28"/>
        </w:rPr>
      </w:pPr>
      <w:r w:rsidRPr="00E5513B">
        <w:rPr>
          <w:rFonts w:ascii="Cambria" w:hAnsi="Cambria"/>
          <w:color w:val="4C4C4C"/>
          <w:sz w:val="28"/>
          <w:szCs w:val="28"/>
        </w:rPr>
        <w:t xml:space="preserve">4.1. Por que o MFA é </w:t>
      </w:r>
      <w:r w:rsidR="006F092A">
        <w:rPr>
          <w:rFonts w:ascii="Cambria" w:hAnsi="Cambria"/>
          <w:color w:val="4C4C4C"/>
          <w:sz w:val="28"/>
          <w:szCs w:val="28"/>
        </w:rPr>
        <w:t>i</w:t>
      </w:r>
      <w:r w:rsidRPr="00E5513B">
        <w:rPr>
          <w:rFonts w:ascii="Cambria" w:hAnsi="Cambria"/>
          <w:color w:val="4C4C4C"/>
          <w:sz w:val="28"/>
          <w:szCs w:val="28"/>
        </w:rPr>
        <w:t xml:space="preserve">ndispensável para a </w:t>
      </w:r>
      <w:r w:rsidR="006F092A">
        <w:rPr>
          <w:rFonts w:ascii="Cambria" w:hAnsi="Cambria"/>
          <w:color w:val="4C4C4C"/>
          <w:sz w:val="28"/>
          <w:szCs w:val="28"/>
        </w:rPr>
        <w:t>c</w:t>
      </w:r>
      <w:r w:rsidRPr="00E5513B">
        <w:rPr>
          <w:rFonts w:ascii="Cambria" w:hAnsi="Cambria"/>
          <w:color w:val="4C4C4C"/>
          <w:sz w:val="28"/>
          <w:szCs w:val="28"/>
        </w:rPr>
        <w:t>ooperativa</w:t>
      </w:r>
    </w:p>
    <w:p w14:paraId="0C621EFA" w14:textId="27B255EF" w:rsidR="005850E6" w:rsidRPr="00E5513B" w:rsidRDefault="005850E6" w:rsidP="005850E6">
      <w:pPr>
        <w:jc w:val="both"/>
        <w:rPr>
          <w:rFonts w:ascii="Cambria" w:hAnsi="Cambria"/>
          <w:b/>
          <w:bCs/>
          <w:sz w:val="28"/>
          <w:szCs w:val="28"/>
        </w:rPr>
      </w:pPr>
    </w:p>
    <w:p w14:paraId="64319605" w14:textId="2729DE59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>Em instituições financeiras, o MFA é uma exigência regulatória e uma necessidade operacional.</w:t>
      </w:r>
    </w:p>
    <w:p w14:paraId="5D552045" w14:textId="0BD7B3C7" w:rsidR="00E5513B" w:rsidRPr="00E5513B" w:rsidRDefault="00E5513B" w:rsidP="005850E6">
      <w:pPr>
        <w:numPr>
          <w:ilvl w:val="0"/>
          <w:numId w:val="2"/>
        </w:numPr>
        <w:jc w:val="both"/>
        <w:rPr>
          <w:rFonts w:ascii="Cambria" w:hAnsi="Cambria"/>
        </w:rPr>
      </w:pPr>
      <w:r w:rsidRPr="00E5513B">
        <w:rPr>
          <w:rFonts w:ascii="Cambria" w:hAnsi="Cambria"/>
          <w:b/>
          <w:bCs/>
        </w:rPr>
        <w:t xml:space="preserve">Proteção Contra </w:t>
      </w:r>
      <w:proofErr w:type="spellStart"/>
      <w:r w:rsidRPr="00E5513B">
        <w:rPr>
          <w:rFonts w:ascii="Cambria" w:hAnsi="Cambria"/>
          <w:b/>
          <w:bCs/>
        </w:rPr>
        <w:t>Credential</w:t>
      </w:r>
      <w:proofErr w:type="spellEnd"/>
      <w:r w:rsidRPr="00E5513B">
        <w:rPr>
          <w:rFonts w:ascii="Cambria" w:hAnsi="Cambria"/>
          <w:b/>
          <w:bCs/>
        </w:rPr>
        <w:t xml:space="preserve"> </w:t>
      </w:r>
      <w:proofErr w:type="spellStart"/>
      <w:r w:rsidRPr="00E5513B">
        <w:rPr>
          <w:rFonts w:ascii="Cambria" w:hAnsi="Cambria"/>
          <w:b/>
          <w:bCs/>
        </w:rPr>
        <w:t>Stuffing</w:t>
      </w:r>
      <w:proofErr w:type="spellEnd"/>
      <w:r w:rsidRPr="00E5513B">
        <w:rPr>
          <w:rFonts w:ascii="Cambria" w:hAnsi="Cambria"/>
          <w:b/>
          <w:bCs/>
        </w:rPr>
        <w:t>:</w:t>
      </w:r>
      <w:r w:rsidRPr="00E5513B">
        <w:rPr>
          <w:rFonts w:ascii="Cambria" w:hAnsi="Cambria"/>
        </w:rPr>
        <w:t xml:space="preserve"> Se um criminoso roubar sua senha, ele ainda precisará do seu celular (Fator de Posse) para obter o código temporário, tornando o ataque inútil.</w:t>
      </w:r>
    </w:p>
    <w:p w14:paraId="6814B934" w14:textId="6800E148" w:rsidR="00E5513B" w:rsidRPr="00E5513B" w:rsidRDefault="00E5513B" w:rsidP="005850E6">
      <w:pPr>
        <w:numPr>
          <w:ilvl w:val="0"/>
          <w:numId w:val="2"/>
        </w:numPr>
        <w:jc w:val="both"/>
        <w:rPr>
          <w:rFonts w:ascii="Cambria" w:hAnsi="Cambria"/>
        </w:rPr>
      </w:pPr>
      <w:r w:rsidRPr="00E5513B">
        <w:rPr>
          <w:rFonts w:ascii="Cambria" w:hAnsi="Cambria"/>
          <w:b/>
          <w:bCs/>
        </w:rPr>
        <w:t>Redução de Fraudes:</w:t>
      </w:r>
      <w:r w:rsidRPr="00E5513B">
        <w:rPr>
          <w:rFonts w:ascii="Cambria" w:hAnsi="Cambria"/>
        </w:rPr>
        <w:t xml:space="preserve"> O uso de MFA em transações de alto valor ou acessos remotos reduz drasticamente o risco de fraudes financeiras.</w:t>
      </w:r>
    </w:p>
    <w:p w14:paraId="7E11F932" w14:textId="7D793E73" w:rsid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  <w:b/>
          <w:bCs/>
        </w:rPr>
        <w:t>Diretriz para Implementação:</w:t>
      </w:r>
      <w:r w:rsidRPr="00E5513B">
        <w:rPr>
          <w:rFonts w:ascii="Cambria" w:hAnsi="Cambria"/>
        </w:rPr>
        <w:t xml:space="preserve"> </w:t>
      </w:r>
      <w:r w:rsidRPr="00E5513B">
        <w:rPr>
          <w:rFonts w:ascii="Cambria" w:hAnsi="Cambria"/>
          <w:b/>
          <w:bCs/>
        </w:rPr>
        <w:t>Ative o MFA em todos os sistemas que o suportam</w:t>
      </w:r>
      <w:r w:rsidRPr="00E5513B">
        <w:rPr>
          <w:rFonts w:ascii="Cambria" w:hAnsi="Cambria"/>
        </w:rPr>
        <w:t xml:space="preserve">, especialmente no e-mail corporativo, acesso à rede da cooperativa e contas pessoais de alto valor. O uso de aplicativos autenticadores (como Google </w:t>
      </w:r>
      <w:proofErr w:type="spellStart"/>
      <w:r w:rsidRPr="00E5513B">
        <w:rPr>
          <w:rFonts w:ascii="Cambria" w:hAnsi="Cambria"/>
        </w:rPr>
        <w:t>Authenticator</w:t>
      </w:r>
      <w:proofErr w:type="spellEnd"/>
      <w:r w:rsidRPr="00E5513B">
        <w:rPr>
          <w:rFonts w:ascii="Cambria" w:hAnsi="Cambria"/>
        </w:rPr>
        <w:t xml:space="preserve"> ou Microsoft </w:t>
      </w:r>
      <w:proofErr w:type="spellStart"/>
      <w:r w:rsidRPr="00E5513B">
        <w:rPr>
          <w:rFonts w:ascii="Cambria" w:hAnsi="Cambria"/>
        </w:rPr>
        <w:t>Authenticator</w:t>
      </w:r>
      <w:proofErr w:type="spellEnd"/>
      <w:r w:rsidRPr="00E5513B">
        <w:rPr>
          <w:rFonts w:ascii="Cambria" w:hAnsi="Cambria"/>
        </w:rPr>
        <w:t>) é mais seguro do que códigos enviados por SMS.</w:t>
      </w:r>
    </w:p>
    <w:p w14:paraId="24F68F39" w14:textId="77777777" w:rsidR="005850E6" w:rsidRPr="00E5513B" w:rsidRDefault="005850E6" w:rsidP="005850E6">
      <w:pPr>
        <w:jc w:val="both"/>
        <w:rPr>
          <w:rFonts w:ascii="Cambria" w:hAnsi="Cambria"/>
        </w:rPr>
      </w:pPr>
    </w:p>
    <w:p w14:paraId="1291F64B" w14:textId="0AEC4D78" w:rsidR="00E5513B" w:rsidRPr="006F092A" w:rsidRDefault="00E5513B" w:rsidP="005850E6">
      <w:pPr>
        <w:pStyle w:val="PargrafodaLista"/>
        <w:numPr>
          <w:ilvl w:val="0"/>
          <w:numId w:val="3"/>
        </w:numPr>
        <w:tabs>
          <w:tab w:val="num" w:pos="426"/>
        </w:tabs>
        <w:ind w:left="426" w:hanging="426"/>
        <w:jc w:val="both"/>
        <w:outlineLvl w:val="0"/>
        <w:rPr>
          <w:rFonts w:ascii="Cambria" w:hAnsi="Cambria"/>
          <w:b/>
          <w:bCs/>
          <w:color w:val="5A523E"/>
          <w:sz w:val="32"/>
          <w:szCs w:val="32"/>
        </w:rPr>
      </w:pPr>
      <w:r w:rsidRPr="006F092A">
        <w:rPr>
          <w:rFonts w:ascii="Cambria" w:hAnsi="Cambria"/>
          <w:b/>
          <w:bCs/>
          <w:color w:val="5A523E"/>
          <w:sz w:val="32"/>
          <w:szCs w:val="32"/>
        </w:rPr>
        <w:t>Conclusão</w:t>
      </w:r>
    </w:p>
    <w:p w14:paraId="58031FEB" w14:textId="77777777" w:rsidR="005850E6" w:rsidRPr="005850E6" w:rsidRDefault="005850E6" w:rsidP="005850E6">
      <w:pPr>
        <w:jc w:val="both"/>
        <w:rPr>
          <w:rFonts w:ascii="Cambria" w:hAnsi="Cambria"/>
          <w:b/>
          <w:bCs/>
          <w:sz w:val="32"/>
          <w:szCs w:val="32"/>
        </w:rPr>
      </w:pPr>
    </w:p>
    <w:p w14:paraId="04A249EE" w14:textId="638E0624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Sua senha é o seu escudo digital. Ao adotar a prática de criar </w:t>
      </w:r>
      <w:r w:rsidRPr="00E5513B">
        <w:rPr>
          <w:rFonts w:ascii="Cambria" w:hAnsi="Cambria"/>
          <w:b/>
          <w:bCs/>
        </w:rPr>
        <w:t>Frases de Senha</w:t>
      </w:r>
      <w:r w:rsidRPr="00E5513B">
        <w:rPr>
          <w:rFonts w:ascii="Cambria" w:hAnsi="Cambria"/>
        </w:rPr>
        <w:t xml:space="preserve"> longas e únicas e, crucialmente, ao </w:t>
      </w:r>
      <w:r w:rsidRPr="00E5513B">
        <w:rPr>
          <w:rFonts w:ascii="Cambria" w:hAnsi="Cambria"/>
          <w:b/>
          <w:bCs/>
        </w:rPr>
        <w:t>ativar a Autenticação de Múltiplos Fatores (MFA)</w:t>
      </w:r>
      <w:r w:rsidRPr="00E5513B">
        <w:rPr>
          <w:rFonts w:ascii="Cambria" w:hAnsi="Cambria"/>
        </w:rPr>
        <w:t>, você se torna uma barreira impenetrável contra a maioria dos ataques cibernéticos. Lembre-se: a segurança dos dados dos cooperados e da cooperativa depende da força da sua chave. Trate suas credenciais com o máximo de cuidado e responsabilidade.</w:t>
      </w:r>
    </w:p>
    <w:p w14:paraId="60FAE927" w14:textId="77777777" w:rsidR="00E5513B" w:rsidRPr="00E5513B" w:rsidRDefault="00E5513B" w:rsidP="005850E6">
      <w:pPr>
        <w:jc w:val="both"/>
        <w:rPr>
          <w:rFonts w:ascii="Cambria" w:hAnsi="Cambria"/>
        </w:rPr>
      </w:pPr>
    </w:p>
    <w:p w14:paraId="14CF7821" w14:textId="77777777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pict w14:anchorId="5A1DCDF4">
          <v:rect id="_x0000_i1038" style="width:0;height:1.5pt" o:hralign="center" o:hrstd="t" o:hr="t" fillcolor="#a0a0a0" stroked="f"/>
        </w:pict>
      </w:r>
    </w:p>
    <w:p w14:paraId="7640403C" w14:textId="437E2754" w:rsidR="00E5513B" w:rsidRPr="00E5513B" w:rsidRDefault="00E5513B" w:rsidP="005850E6">
      <w:pPr>
        <w:jc w:val="both"/>
        <w:rPr>
          <w:rFonts w:ascii="Cambria" w:hAnsi="Cambria"/>
          <w:b/>
          <w:bCs/>
        </w:rPr>
      </w:pPr>
      <w:r w:rsidRPr="00E5513B">
        <w:rPr>
          <w:rFonts w:ascii="Cambria" w:hAnsi="Cambria"/>
        </w:rPr>
        <w:lastRenderedPageBreak/>
        <w:t>Referências Bibliográficas</w:t>
      </w:r>
    </w:p>
    <w:p w14:paraId="3A9BF856" w14:textId="07330330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[1] </w:t>
      </w:r>
      <w:proofErr w:type="spellStart"/>
      <w:r w:rsidRPr="00E5513B">
        <w:rPr>
          <w:rFonts w:ascii="Cambria" w:hAnsi="Cambria"/>
        </w:rPr>
        <w:t>Keeper</w:t>
      </w:r>
      <w:proofErr w:type="spellEnd"/>
      <w:r w:rsidRPr="00E5513B">
        <w:rPr>
          <w:rFonts w:ascii="Cambria" w:hAnsi="Cambria"/>
        </w:rPr>
        <w:t xml:space="preserve"> Security. </w:t>
      </w:r>
      <w:proofErr w:type="gramStart"/>
      <w:r w:rsidRPr="00E5513B">
        <w:rPr>
          <w:rFonts w:ascii="Cambria" w:hAnsi="Cambria"/>
          <w:b/>
          <w:bCs/>
        </w:rPr>
        <w:t>Por que</w:t>
      </w:r>
      <w:proofErr w:type="gramEnd"/>
      <w:r w:rsidRPr="00E5513B">
        <w:rPr>
          <w:rFonts w:ascii="Cambria" w:hAnsi="Cambria"/>
          <w:b/>
          <w:bCs/>
        </w:rPr>
        <w:t xml:space="preserve"> você deve parar de reutilizar senhas</w:t>
      </w:r>
      <w:r w:rsidRPr="00E5513B">
        <w:rPr>
          <w:rFonts w:ascii="Cambria" w:hAnsi="Cambria"/>
        </w:rPr>
        <w:t xml:space="preserve">. Disponível em: </w:t>
      </w:r>
      <w:r w:rsidRPr="00E5513B">
        <w:rPr>
          <w:rFonts w:ascii="Cambria" w:hAnsi="Cambria"/>
          <w:u w:val="single"/>
        </w:rPr>
        <w:t>https://www.keepersecurity.com/blog/pt-br/2022/09/19/how-to-end-password-reuse-on-the-web/</w:t>
      </w:r>
    </w:p>
    <w:p w14:paraId="7966E864" w14:textId="7CEDF332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>[2] NCSC (</w:t>
      </w:r>
      <w:proofErr w:type="spellStart"/>
      <w:r w:rsidRPr="00E5513B">
        <w:rPr>
          <w:rFonts w:ascii="Cambria" w:hAnsi="Cambria"/>
        </w:rPr>
        <w:t>National</w:t>
      </w:r>
      <w:proofErr w:type="spellEnd"/>
      <w:r w:rsidRPr="00E5513B">
        <w:rPr>
          <w:rFonts w:ascii="Cambria" w:hAnsi="Cambria"/>
        </w:rPr>
        <w:t xml:space="preserve"> Cyber Security Centre). </w:t>
      </w:r>
      <w:proofErr w:type="spellStart"/>
      <w:r w:rsidRPr="00E5513B">
        <w:rPr>
          <w:rFonts w:ascii="Cambria" w:hAnsi="Cambria"/>
          <w:b/>
          <w:bCs/>
        </w:rPr>
        <w:t>Choose</w:t>
      </w:r>
      <w:proofErr w:type="spellEnd"/>
      <w:r w:rsidRPr="00E5513B">
        <w:rPr>
          <w:rFonts w:ascii="Cambria" w:hAnsi="Cambria"/>
          <w:b/>
          <w:bCs/>
        </w:rPr>
        <w:t xml:space="preserve"> a </w:t>
      </w:r>
      <w:proofErr w:type="spellStart"/>
      <w:r w:rsidRPr="00E5513B">
        <w:rPr>
          <w:rFonts w:ascii="Cambria" w:hAnsi="Cambria"/>
          <w:b/>
          <w:bCs/>
        </w:rPr>
        <w:t>strong</w:t>
      </w:r>
      <w:proofErr w:type="spellEnd"/>
      <w:r w:rsidRPr="00E5513B">
        <w:rPr>
          <w:rFonts w:ascii="Cambria" w:hAnsi="Cambria"/>
          <w:b/>
          <w:bCs/>
        </w:rPr>
        <w:t xml:space="preserve"> </w:t>
      </w:r>
      <w:proofErr w:type="spellStart"/>
      <w:r w:rsidRPr="00E5513B">
        <w:rPr>
          <w:rFonts w:ascii="Cambria" w:hAnsi="Cambria"/>
          <w:b/>
          <w:bCs/>
        </w:rPr>
        <w:t>password</w:t>
      </w:r>
      <w:proofErr w:type="spellEnd"/>
      <w:r w:rsidRPr="00E5513B">
        <w:rPr>
          <w:rFonts w:ascii="Cambria" w:hAnsi="Cambria"/>
        </w:rPr>
        <w:t xml:space="preserve">. Disponível em: </w:t>
      </w:r>
      <w:r w:rsidRPr="00E5513B">
        <w:rPr>
          <w:rFonts w:ascii="Cambria" w:hAnsi="Cambria"/>
          <w:u w:val="single"/>
        </w:rPr>
        <w:t>https://www.ncsc.gov.uk/guidance/choosing-strong-passwords</w:t>
      </w:r>
      <w:r w:rsidRPr="00E5513B">
        <w:rPr>
          <w:rFonts w:ascii="Cambria" w:hAnsi="Cambria"/>
        </w:rPr>
        <w:t xml:space="preserve"> (Conceito de frase de senha)</w:t>
      </w:r>
    </w:p>
    <w:p w14:paraId="7D7D55F2" w14:textId="35536E24" w:rsidR="00E5513B" w:rsidRPr="00E5513B" w:rsidRDefault="00E5513B" w:rsidP="005850E6">
      <w:pPr>
        <w:jc w:val="both"/>
        <w:rPr>
          <w:rFonts w:ascii="Cambria" w:hAnsi="Cambria"/>
        </w:rPr>
      </w:pPr>
      <w:r w:rsidRPr="00E5513B">
        <w:rPr>
          <w:rFonts w:ascii="Cambria" w:hAnsi="Cambria"/>
        </w:rPr>
        <w:t xml:space="preserve">[3] </w:t>
      </w:r>
      <w:proofErr w:type="spellStart"/>
      <w:r w:rsidRPr="00E5513B">
        <w:rPr>
          <w:rFonts w:ascii="Cambria" w:hAnsi="Cambria"/>
        </w:rPr>
        <w:t>Perallis</w:t>
      </w:r>
      <w:proofErr w:type="spellEnd"/>
      <w:r w:rsidRPr="00E5513B">
        <w:rPr>
          <w:rFonts w:ascii="Cambria" w:hAnsi="Cambria"/>
        </w:rPr>
        <w:t xml:space="preserve">. </w:t>
      </w:r>
      <w:proofErr w:type="spellStart"/>
      <w:r w:rsidRPr="00E5513B">
        <w:rPr>
          <w:rFonts w:ascii="Cambria" w:hAnsi="Cambria"/>
          <w:b/>
          <w:bCs/>
        </w:rPr>
        <w:t>Credential</w:t>
      </w:r>
      <w:proofErr w:type="spellEnd"/>
      <w:r w:rsidRPr="00E5513B">
        <w:rPr>
          <w:rFonts w:ascii="Cambria" w:hAnsi="Cambria"/>
          <w:b/>
          <w:bCs/>
        </w:rPr>
        <w:t xml:space="preserve"> </w:t>
      </w:r>
      <w:proofErr w:type="spellStart"/>
      <w:r w:rsidRPr="00E5513B">
        <w:rPr>
          <w:rFonts w:ascii="Cambria" w:hAnsi="Cambria"/>
          <w:b/>
          <w:bCs/>
        </w:rPr>
        <w:t>stuffing</w:t>
      </w:r>
      <w:proofErr w:type="spellEnd"/>
      <w:r w:rsidRPr="00E5513B">
        <w:rPr>
          <w:rFonts w:ascii="Cambria" w:hAnsi="Cambria"/>
          <w:b/>
          <w:bCs/>
        </w:rPr>
        <w:t>: os perigos da reutilização de senhas</w:t>
      </w:r>
      <w:r w:rsidRPr="00E5513B">
        <w:rPr>
          <w:rFonts w:ascii="Cambria" w:hAnsi="Cambria"/>
        </w:rPr>
        <w:t xml:space="preserve">. Disponível em: </w:t>
      </w:r>
      <w:r w:rsidRPr="00E5513B">
        <w:rPr>
          <w:rFonts w:ascii="Cambria" w:hAnsi="Cambria"/>
          <w:u w:val="single"/>
        </w:rPr>
        <w:t>https://www.perallis.com/news/credential-stuffing-os-perigos-da-reutilizacao-de-senhas</w:t>
      </w:r>
    </w:p>
    <w:p w14:paraId="0268B562" w14:textId="101A45EA" w:rsidR="00756ECF" w:rsidRDefault="00E5513B" w:rsidP="005850E6">
      <w:pPr>
        <w:jc w:val="both"/>
        <w:rPr>
          <w:rFonts w:ascii="Cambria" w:hAnsi="Cambria"/>
          <w:u w:val="single"/>
        </w:rPr>
      </w:pPr>
      <w:r w:rsidRPr="00E5513B">
        <w:rPr>
          <w:rFonts w:ascii="Cambria" w:hAnsi="Cambria"/>
        </w:rPr>
        <w:t xml:space="preserve">[4] </w:t>
      </w:r>
      <w:proofErr w:type="spellStart"/>
      <w:r w:rsidRPr="00E5513B">
        <w:rPr>
          <w:rFonts w:ascii="Cambria" w:hAnsi="Cambria"/>
        </w:rPr>
        <w:t>Splashtop</w:t>
      </w:r>
      <w:proofErr w:type="spellEnd"/>
      <w:r w:rsidRPr="00E5513B">
        <w:rPr>
          <w:rFonts w:ascii="Cambria" w:hAnsi="Cambria"/>
        </w:rPr>
        <w:t xml:space="preserve">. </w:t>
      </w:r>
      <w:r w:rsidRPr="00E5513B">
        <w:rPr>
          <w:rFonts w:ascii="Cambria" w:hAnsi="Cambria"/>
          <w:b/>
          <w:bCs/>
        </w:rPr>
        <w:t xml:space="preserve">Autenticação </w:t>
      </w:r>
      <w:proofErr w:type="spellStart"/>
      <w:r w:rsidRPr="00E5513B">
        <w:rPr>
          <w:rFonts w:ascii="Cambria" w:hAnsi="Cambria"/>
          <w:b/>
          <w:bCs/>
        </w:rPr>
        <w:t>Multi-Fator</w:t>
      </w:r>
      <w:proofErr w:type="spellEnd"/>
      <w:r w:rsidRPr="00E5513B">
        <w:rPr>
          <w:rFonts w:ascii="Cambria" w:hAnsi="Cambria"/>
          <w:b/>
          <w:bCs/>
        </w:rPr>
        <w:t xml:space="preserve"> (MFA): Significado, Benefícios e Implementação</w:t>
      </w:r>
      <w:r w:rsidRPr="00E5513B">
        <w:rPr>
          <w:rFonts w:ascii="Cambria" w:hAnsi="Cambria"/>
        </w:rPr>
        <w:t xml:space="preserve">. Disponível em: </w:t>
      </w:r>
      <w:hyperlink r:id="rId12" w:history="1">
        <w:r w:rsidR="001D3BA3" w:rsidRPr="00E5513B">
          <w:rPr>
            <w:rStyle w:val="Hyperlink"/>
            <w:rFonts w:ascii="Cambria" w:hAnsi="Cambria"/>
          </w:rPr>
          <w:t>https://www.splashtop.com/pt/blog/multi-factor-authentication</w:t>
        </w:r>
      </w:hyperlink>
    </w:p>
    <w:p w14:paraId="78117EB1" w14:textId="5AF8D089" w:rsidR="001D3BA3" w:rsidRPr="00E5513B" w:rsidRDefault="00E9289F" w:rsidP="005850E6">
      <w:pPr>
        <w:jc w:val="both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251660288" behindDoc="1" locked="0" layoutInCell="1" allowOverlap="1" wp14:anchorId="2B7666E3" wp14:editId="70088B76">
            <wp:simplePos x="0" y="0"/>
            <wp:positionH relativeFrom="page">
              <wp:posOffset>15240</wp:posOffset>
            </wp:positionH>
            <wp:positionV relativeFrom="paragraph">
              <wp:posOffset>198229</wp:posOffset>
            </wp:positionV>
            <wp:extent cx="7545705" cy="6369269"/>
            <wp:effectExtent l="0" t="0" r="0" b="0"/>
            <wp:wrapNone/>
            <wp:docPr id="2119972862" name="Imagem 3" descr="Homem com guarda-chuva colori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72862" name="Imagem 3" descr="Homem com guarda-chuva colorido&#10;&#10;O conteúdo gerado por IA pode estar incorreto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705" cy="636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D3BA3" w:rsidRPr="00E5513B">
      <w:headerReference w:type="defaul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9290EE" w14:textId="77777777" w:rsidR="00E9289F" w:rsidRDefault="00E9289F" w:rsidP="00E9289F">
      <w:pPr>
        <w:spacing w:after="0" w:line="240" w:lineRule="auto"/>
      </w:pPr>
      <w:r>
        <w:separator/>
      </w:r>
    </w:p>
  </w:endnote>
  <w:endnote w:type="continuationSeparator" w:id="0">
    <w:p w14:paraId="22F7186B" w14:textId="77777777" w:rsidR="00E9289F" w:rsidRDefault="00E9289F" w:rsidP="00E928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CB2FE1" w14:textId="77777777" w:rsidR="00E9289F" w:rsidRDefault="00E9289F" w:rsidP="00E9289F">
      <w:pPr>
        <w:spacing w:after="0" w:line="240" w:lineRule="auto"/>
      </w:pPr>
      <w:r>
        <w:separator/>
      </w:r>
    </w:p>
  </w:footnote>
  <w:footnote w:type="continuationSeparator" w:id="0">
    <w:p w14:paraId="09BB4E7A" w14:textId="77777777" w:rsidR="00E9289F" w:rsidRDefault="00E9289F" w:rsidP="00E928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4D7227" w14:textId="2D0984AA" w:rsidR="00E9289F" w:rsidRDefault="00E9289F">
    <w:pPr>
      <w:pStyle w:val="Cabealh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13337EF" wp14:editId="218B9DA7">
          <wp:simplePos x="0" y="0"/>
          <wp:positionH relativeFrom="margin">
            <wp:posOffset>2256155</wp:posOffset>
          </wp:positionH>
          <wp:positionV relativeFrom="paragraph">
            <wp:posOffset>-170071</wp:posOffset>
          </wp:positionV>
          <wp:extent cx="887239" cy="409783"/>
          <wp:effectExtent l="0" t="0" r="0" b="9525"/>
          <wp:wrapNone/>
          <wp:docPr id="498098739" name="Imagem 6" descr="Logotip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8098739" name="Imagem 6" descr="Logotip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7239" cy="40978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D26A00"/>
    <w:multiLevelType w:val="multilevel"/>
    <w:tmpl w:val="A630E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D6F35D4"/>
    <w:multiLevelType w:val="multilevel"/>
    <w:tmpl w:val="3E549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7B2A5607"/>
    <w:multiLevelType w:val="multilevel"/>
    <w:tmpl w:val="27E49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436066">
    <w:abstractNumId w:val="2"/>
  </w:num>
  <w:num w:numId="2" w16cid:durableId="855000305">
    <w:abstractNumId w:val="0"/>
  </w:num>
  <w:num w:numId="3" w16cid:durableId="18748057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13B"/>
    <w:rsid w:val="001861A2"/>
    <w:rsid w:val="001D3BA3"/>
    <w:rsid w:val="00227218"/>
    <w:rsid w:val="003D50C5"/>
    <w:rsid w:val="005850E6"/>
    <w:rsid w:val="006F092A"/>
    <w:rsid w:val="00756ECF"/>
    <w:rsid w:val="00884CC4"/>
    <w:rsid w:val="00A16E5E"/>
    <w:rsid w:val="00A607C9"/>
    <w:rsid w:val="00BF25AA"/>
    <w:rsid w:val="00E5513B"/>
    <w:rsid w:val="00E73713"/>
    <w:rsid w:val="00E92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87A434"/>
  <w15:chartTrackingRefBased/>
  <w15:docId w15:val="{57E2B8DB-AC7C-4D2F-9D14-2282C734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551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551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551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551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551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551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551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551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551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551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551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551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5513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5513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5513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5513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5513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5513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E551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55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551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E551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E551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E5513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E5513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E5513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551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5513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E5513B"/>
    <w:rPr>
      <w:b/>
      <w:bCs/>
      <w:smallCaps/>
      <w:color w:val="0F4761" w:themeColor="accent1" w:themeShade="BF"/>
      <w:spacing w:val="5"/>
    </w:rPr>
  </w:style>
  <w:style w:type="table" w:styleId="TabeladeLista1Clara">
    <w:name w:val="List Table 1 Light"/>
    <w:basedOn w:val="Tabelanormal"/>
    <w:uiPriority w:val="46"/>
    <w:rsid w:val="006F092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Fontepargpadro"/>
    <w:uiPriority w:val="99"/>
    <w:unhideWhenUsed/>
    <w:rsid w:val="001D3BA3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D3BA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E928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9289F"/>
  </w:style>
  <w:style w:type="paragraph" w:styleId="Rodap">
    <w:name w:val="footer"/>
    <w:basedOn w:val="Normal"/>
    <w:link w:val="RodapChar"/>
    <w:uiPriority w:val="99"/>
    <w:unhideWhenUsed/>
    <w:rsid w:val="00E928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928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splashtop.com/pt/blog/multi-factor-authentication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D68DE7-E296-4343-A777-82E9F1D74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6</Pages>
  <Words>1054</Words>
  <Characters>5692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Scussel</dc:creator>
  <cp:keywords/>
  <dc:description/>
  <cp:lastModifiedBy>Jean Scussel</cp:lastModifiedBy>
  <cp:revision>1</cp:revision>
  <cp:lastPrinted>2025-11-11T16:15:00Z</cp:lastPrinted>
  <dcterms:created xsi:type="dcterms:W3CDTF">2025-11-11T13:22:00Z</dcterms:created>
  <dcterms:modified xsi:type="dcterms:W3CDTF">2025-11-11T16:15:00Z</dcterms:modified>
</cp:coreProperties>
</file>